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4A5" w:rsidRPr="00F954A5" w:rsidRDefault="00F954A5" w:rsidP="0037181D">
      <w:pPr>
        <w:jc w:val="center"/>
        <w:rPr>
          <w:rFonts w:ascii="Times New Roman" w:eastAsia="Calibri" w:hAnsi="Times New Roman"/>
          <w:lang w:val="ru-RU"/>
        </w:rPr>
      </w:pPr>
      <w:r w:rsidRPr="00F954A5">
        <w:rPr>
          <w:rFonts w:ascii="Times New Roman" w:eastAsia="Calibri" w:hAnsi="Times New Roman"/>
          <w:lang w:val="ru-RU"/>
        </w:rPr>
        <w:t>МИНИСТЕРСТВО ОБРАЗОВАНИЯ И НАУКИ ХАБАРОВСКОГО КРАЯ</w:t>
      </w:r>
    </w:p>
    <w:p w:rsidR="00F954A5" w:rsidRPr="00F954A5" w:rsidRDefault="00F954A5" w:rsidP="0037181D">
      <w:pPr>
        <w:jc w:val="center"/>
        <w:rPr>
          <w:rFonts w:ascii="Times New Roman" w:eastAsia="Calibri" w:hAnsi="Times New Roman"/>
          <w:lang w:val="ru-RU"/>
        </w:rPr>
      </w:pPr>
      <w:r w:rsidRPr="00F954A5">
        <w:rPr>
          <w:rFonts w:ascii="Times New Roman" w:eastAsia="Calibri" w:hAnsi="Times New Roman"/>
          <w:lang w:val="ru-RU"/>
        </w:rPr>
        <w:t xml:space="preserve">КРАЕВОЕ ГОСУДАРСТВЕННОЕ БЮДЖЕТНОЕ </w:t>
      </w:r>
    </w:p>
    <w:p w:rsidR="00F954A5" w:rsidRPr="00F954A5" w:rsidRDefault="00F954A5" w:rsidP="0037181D">
      <w:pPr>
        <w:jc w:val="center"/>
        <w:rPr>
          <w:rFonts w:ascii="Times New Roman" w:eastAsia="Calibri" w:hAnsi="Times New Roman"/>
          <w:lang w:val="ru-RU"/>
        </w:rPr>
      </w:pPr>
      <w:r w:rsidRPr="00F954A5">
        <w:rPr>
          <w:rFonts w:ascii="Times New Roman" w:eastAsia="Calibri" w:hAnsi="Times New Roman"/>
          <w:lang w:val="ru-RU"/>
        </w:rPr>
        <w:t xml:space="preserve">ПРОФЕССИОНАЛЬНОЕ ОБРАЗОВАТЕЛЬНОЕ УЧРЕЖДЕНИЕ </w:t>
      </w:r>
    </w:p>
    <w:p w:rsidR="00F954A5" w:rsidRPr="00F954A5" w:rsidRDefault="005921C8" w:rsidP="0037181D">
      <w:pPr>
        <w:jc w:val="center"/>
        <w:rPr>
          <w:rFonts w:ascii="Times New Roman" w:eastAsia="Calibri" w:hAnsi="Times New Roman"/>
          <w:lang w:val="ru-RU"/>
        </w:rPr>
      </w:pPr>
      <w:r>
        <w:rPr>
          <w:rFonts w:ascii="Times New Roman" w:eastAsia="Calibri" w:hAnsi="Times New Roman"/>
          <w:lang w:val="ru-RU"/>
        </w:rPr>
        <w:t>«</w:t>
      </w:r>
      <w:r w:rsidR="00F954A5" w:rsidRPr="00F954A5">
        <w:rPr>
          <w:rFonts w:ascii="Times New Roman" w:eastAsia="Calibri" w:hAnsi="Times New Roman"/>
          <w:lang w:val="ru-RU"/>
        </w:rPr>
        <w:t>ХАБАРОВСКИЙ ТЕХНИКУМ ТРАНСПОРТНЫХ ТЕХНОЛОГИЙ</w:t>
      </w:r>
    </w:p>
    <w:p w:rsidR="00F954A5" w:rsidRPr="00F954A5" w:rsidRDefault="00F954A5" w:rsidP="0037181D">
      <w:pPr>
        <w:jc w:val="center"/>
        <w:rPr>
          <w:rFonts w:ascii="Times New Roman" w:eastAsia="Calibri" w:hAnsi="Times New Roman"/>
          <w:lang w:val="ru-RU"/>
        </w:rPr>
      </w:pPr>
      <w:r w:rsidRPr="00F954A5">
        <w:rPr>
          <w:rFonts w:ascii="Times New Roman" w:eastAsia="Calibri" w:hAnsi="Times New Roman"/>
          <w:lang w:val="ru-RU"/>
        </w:rPr>
        <w:t>ИМЕНИ ГЕРОЯ СОВЕТСКОГО СОЮЗА А.С. ПАНОВА</w:t>
      </w:r>
      <w:r w:rsidR="005921C8">
        <w:rPr>
          <w:rFonts w:ascii="Times New Roman" w:eastAsia="Calibri" w:hAnsi="Times New Roman"/>
          <w:lang w:val="ru-RU"/>
        </w:rPr>
        <w:t>»</w:t>
      </w:r>
    </w:p>
    <w:p w:rsidR="00F954A5" w:rsidRP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/>
        </w:rPr>
      </w:pPr>
    </w:p>
    <w:p w:rsidR="00F954A5" w:rsidRPr="00F954A5" w:rsidRDefault="00F954A5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ascii="Times New Roman" w:hAnsi="Times New Roman"/>
          <w:lang w:val="ru-RU"/>
        </w:rPr>
      </w:pPr>
    </w:p>
    <w:p w:rsidR="00F954A5" w:rsidRPr="00F954A5" w:rsidRDefault="00F954A5" w:rsidP="0037181D">
      <w:pPr>
        <w:rPr>
          <w:rFonts w:ascii="Times New Roman" w:hAnsi="Times New Roman"/>
          <w:lang w:val="ru-RU"/>
        </w:rPr>
      </w:pPr>
    </w:p>
    <w:p w:rsidR="00F954A5" w:rsidRPr="00F954A5" w:rsidRDefault="00F954A5" w:rsidP="0037181D">
      <w:pPr>
        <w:rPr>
          <w:rFonts w:ascii="Times New Roman" w:hAnsi="Times New Roman"/>
          <w:lang w:val="ru-RU"/>
        </w:rPr>
      </w:pPr>
    </w:p>
    <w:p w:rsidR="00F954A5" w:rsidRPr="00F954A5" w:rsidRDefault="00F954A5" w:rsidP="0037181D">
      <w:pPr>
        <w:rPr>
          <w:rFonts w:ascii="Times New Roman" w:hAnsi="Times New Roman"/>
          <w:lang w:val="ru-RU"/>
        </w:rPr>
      </w:pPr>
    </w:p>
    <w:p w:rsidR="00F954A5" w:rsidRPr="00F954A5" w:rsidRDefault="00F954A5" w:rsidP="0037181D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caps/>
          <w:lang w:val="ru-RU"/>
        </w:rPr>
      </w:pPr>
    </w:p>
    <w:p w:rsidR="00F954A5" w:rsidRPr="00F954A5" w:rsidRDefault="00F954A5" w:rsidP="0037181D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caps/>
          <w:lang w:val="ru-RU"/>
        </w:rPr>
      </w:pPr>
    </w:p>
    <w:p w:rsidR="00F954A5" w:rsidRP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lang w:val="ru-RU"/>
        </w:rPr>
      </w:pPr>
    </w:p>
    <w:p w:rsidR="00F954A5" w:rsidRP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/>
        </w:rPr>
      </w:pPr>
    </w:p>
    <w:p w:rsidR="00F954A5" w:rsidRP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/>
        </w:rPr>
      </w:pPr>
      <w:r w:rsidRPr="00F954A5">
        <w:rPr>
          <w:rFonts w:ascii="Times New Roman" w:hAnsi="Times New Roman"/>
          <w:b/>
          <w:caps/>
          <w:lang w:val="ru-RU"/>
        </w:rPr>
        <w:t>ПРОГРАММа</w:t>
      </w:r>
      <w:r w:rsidR="00A93E1F">
        <w:rPr>
          <w:rFonts w:ascii="Times New Roman" w:hAnsi="Times New Roman"/>
          <w:b/>
          <w:caps/>
          <w:lang w:val="ru-RU"/>
        </w:rPr>
        <w:t xml:space="preserve"> </w:t>
      </w:r>
      <w:r w:rsidRPr="00F954A5">
        <w:rPr>
          <w:rFonts w:ascii="Times New Roman" w:hAnsi="Times New Roman"/>
          <w:b/>
          <w:caps/>
          <w:lang w:val="ru-RU"/>
        </w:rPr>
        <w:t>ДИСЦИПЛИНЫ</w:t>
      </w:r>
    </w:p>
    <w:p w:rsidR="00F954A5" w:rsidRP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/>
        </w:rPr>
      </w:pPr>
    </w:p>
    <w:p w:rsidR="00F954A5" w:rsidRPr="0037181D" w:rsidRDefault="00007A07" w:rsidP="0037181D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/>
        </w:rPr>
      </w:pPr>
      <w:r>
        <w:rPr>
          <w:rFonts w:ascii="Times New Roman" w:hAnsi="Times New Roman"/>
          <w:b/>
          <w:caps/>
          <w:lang w:val="ru-RU"/>
        </w:rPr>
        <w:t>ОП.01</w:t>
      </w:r>
      <w:r w:rsidRPr="00007A07">
        <w:rPr>
          <w:rFonts w:ascii="Times New Roman" w:hAnsi="Times New Roman"/>
          <w:b/>
          <w:caps/>
          <w:lang w:val="ru-RU"/>
        </w:rPr>
        <w:t xml:space="preserve"> Основы слесарных и электромонтажных работ</w:t>
      </w:r>
    </w:p>
    <w:p w:rsidR="0037181D" w:rsidRDefault="00A93E1F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A93E1F">
        <w:rPr>
          <w:rFonts w:ascii="Times New Roman" w:eastAsia="Calibri" w:hAnsi="Times New Roman"/>
          <w:sz w:val="28"/>
          <w:szCs w:val="28"/>
          <w:lang w:val="ru-RU"/>
        </w:rPr>
        <w:t xml:space="preserve">Основная профессиональная образовательная программа </w:t>
      </w:r>
    </w:p>
    <w:p w:rsidR="00EF7164" w:rsidRDefault="00A93E1F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A93E1F">
        <w:rPr>
          <w:rFonts w:ascii="Times New Roman" w:eastAsia="Calibri" w:hAnsi="Times New Roman"/>
          <w:sz w:val="28"/>
          <w:szCs w:val="28"/>
          <w:lang w:val="ru-RU"/>
        </w:rPr>
        <w:t xml:space="preserve">среднего профессионального образования </w:t>
      </w:r>
    </w:p>
    <w:p w:rsidR="00A93E1F" w:rsidRDefault="00A93E1F" w:rsidP="00EF7164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A93E1F">
        <w:rPr>
          <w:rFonts w:ascii="Times New Roman" w:eastAsia="Calibri" w:hAnsi="Times New Roman"/>
          <w:sz w:val="28"/>
          <w:szCs w:val="28"/>
          <w:lang w:val="ru-RU"/>
        </w:rPr>
        <w:t>подготовки</w:t>
      </w:r>
      <w:r w:rsidR="00EF716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A93E1F">
        <w:rPr>
          <w:rFonts w:ascii="Times New Roman" w:eastAsia="Calibri" w:hAnsi="Times New Roman"/>
          <w:sz w:val="28"/>
          <w:szCs w:val="28"/>
          <w:lang w:val="ru-RU"/>
        </w:rPr>
        <w:t>квалифицированных рабочих, служащих</w:t>
      </w:r>
    </w:p>
    <w:p w:rsidR="0037181D" w:rsidRPr="00A93E1F" w:rsidRDefault="0037181D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A93E1F" w:rsidRPr="00A93E1F" w:rsidRDefault="00A93E1F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A93E1F">
        <w:rPr>
          <w:rFonts w:ascii="Times New Roman" w:eastAsia="Calibri" w:hAnsi="Times New Roman"/>
          <w:sz w:val="28"/>
          <w:szCs w:val="28"/>
          <w:lang w:val="ru-RU"/>
        </w:rPr>
        <w:t>по профессии</w:t>
      </w:r>
    </w:p>
    <w:p w:rsidR="00A93E1F" w:rsidRPr="00A93E1F" w:rsidRDefault="00A93E1F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A93E1F">
        <w:rPr>
          <w:rFonts w:ascii="Times New Roman" w:eastAsia="Calibri" w:hAnsi="Times New Roman"/>
          <w:sz w:val="28"/>
          <w:szCs w:val="28"/>
          <w:lang w:val="ru-RU"/>
        </w:rPr>
        <w:t>270835.02 Бригадир путеец</w:t>
      </w:r>
    </w:p>
    <w:p w:rsidR="00A93E1F" w:rsidRPr="00A93E1F" w:rsidRDefault="00A93E1F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A93E1F" w:rsidRPr="00A93E1F" w:rsidRDefault="00A93E1F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A93E1F" w:rsidRPr="00A93E1F" w:rsidRDefault="00A93E1F" w:rsidP="0037181D">
      <w:pPr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A93E1F">
        <w:rPr>
          <w:rFonts w:ascii="Times New Roman" w:eastAsia="Calibri" w:hAnsi="Times New Roman"/>
          <w:sz w:val="28"/>
          <w:szCs w:val="28"/>
          <w:lang w:val="ru-RU"/>
        </w:rPr>
        <w:t>Технический профиль</w:t>
      </w: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007A07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954A5" w:rsidRPr="00F954A5" w:rsidRDefault="00F954A5" w:rsidP="003718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</w:p>
    <w:p w:rsidR="00994C06" w:rsidRDefault="00994C06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37181D" w:rsidRDefault="0037181D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37181D" w:rsidRDefault="0037181D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F954A5" w:rsidRPr="00F954A5" w:rsidRDefault="00F954A5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F954A5">
        <w:rPr>
          <w:rFonts w:ascii="Times New Roman" w:hAnsi="Times New Roman"/>
          <w:bCs/>
          <w:sz w:val="28"/>
          <w:szCs w:val="28"/>
          <w:lang w:val="ru-RU"/>
        </w:rPr>
        <w:t>Хабаровск, 2019 г.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7181D" w:rsidRPr="0037181D" w:rsidTr="0037181D">
        <w:tc>
          <w:tcPr>
            <w:tcW w:w="4785" w:type="dxa"/>
          </w:tcPr>
          <w:p w:rsidR="0037181D" w:rsidRPr="0037181D" w:rsidRDefault="0037181D" w:rsidP="0037181D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37181D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lastRenderedPageBreak/>
              <w:t xml:space="preserve">СОГЛАСОВАНО </w:t>
            </w:r>
          </w:p>
          <w:p w:rsidR="0037181D" w:rsidRPr="0037181D" w:rsidRDefault="0037181D" w:rsidP="0037181D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37181D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Предметно-цикловой комиссией      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___________ Е.А. Кухаренко</w:t>
            </w:r>
            <w:r w:rsidRPr="0037181D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                 Протокол от «___» __________2019 г.</w:t>
            </w:r>
          </w:p>
          <w:p w:rsidR="0037181D" w:rsidRPr="0037181D" w:rsidRDefault="0037181D" w:rsidP="0037181D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37181D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№ ______</w:t>
            </w:r>
          </w:p>
        </w:tc>
        <w:tc>
          <w:tcPr>
            <w:tcW w:w="4785" w:type="dxa"/>
          </w:tcPr>
          <w:p w:rsidR="0037181D" w:rsidRPr="0037181D" w:rsidRDefault="0037181D" w:rsidP="0037181D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37181D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УТВЕРЖДАЮ</w:t>
            </w:r>
          </w:p>
          <w:p w:rsidR="0037181D" w:rsidRPr="0037181D" w:rsidRDefault="0037181D" w:rsidP="0037181D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И.о. зам. директора УПР</w:t>
            </w:r>
          </w:p>
          <w:p w:rsidR="0037181D" w:rsidRPr="0037181D" w:rsidRDefault="0037181D" w:rsidP="0037181D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__________Т.О. Оспищева</w:t>
            </w:r>
          </w:p>
          <w:p w:rsidR="0037181D" w:rsidRPr="0037181D" w:rsidRDefault="0037181D" w:rsidP="0037181D">
            <w:pPr>
              <w:ind w:left="885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37181D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«____»______________2019 г.</w:t>
            </w:r>
          </w:p>
        </w:tc>
      </w:tr>
    </w:tbl>
    <w:p w:rsidR="0037181D" w:rsidRPr="0037181D" w:rsidRDefault="0037181D" w:rsidP="0037181D">
      <w:pPr>
        <w:rPr>
          <w:rFonts w:ascii="Times New Roman" w:eastAsia="Calibri" w:hAnsi="Times New Roman"/>
          <w:sz w:val="28"/>
          <w:szCs w:val="28"/>
          <w:lang w:val="ru-RU" w:bidi="ar-SA"/>
        </w:rPr>
      </w:pPr>
    </w:p>
    <w:p w:rsidR="0037181D" w:rsidRPr="0037181D" w:rsidRDefault="0037181D" w:rsidP="0037181D">
      <w:pPr>
        <w:rPr>
          <w:rFonts w:ascii="Times New Roman" w:eastAsia="Calibri" w:hAnsi="Times New Roman"/>
          <w:sz w:val="28"/>
          <w:szCs w:val="28"/>
          <w:lang w:val="ru-RU" w:bidi="ar-SA"/>
        </w:rPr>
      </w:pPr>
      <w:r w:rsidRPr="0037181D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                   </w:t>
      </w:r>
    </w:p>
    <w:p w:rsidR="0037181D" w:rsidRPr="0037181D" w:rsidRDefault="0037181D" w:rsidP="0037181D">
      <w:pPr>
        <w:rPr>
          <w:rFonts w:ascii="Times New Roman" w:eastAsia="Calibri" w:hAnsi="Times New Roman"/>
          <w:sz w:val="28"/>
          <w:szCs w:val="28"/>
          <w:lang w:val="ru-RU" w:bidi="ar-SA"/>
        </w:rPr>
      </w:pPr>
      <w:r w:rsidRPr="0037181D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 </w:t>
      </w:r>
    </w:p>
    <w:p w:rsidR="0037181D" w:rsidRPr="0037181D" w:rsidRDefault="0037181D" w:rsidP="0037181D">
      <w:pPr>
        <w:rPr>
          <w:rFonts w:ascii="Times New Roman" w:eastAsia="Calibri" w:hAnsi="Times New Roman"/>
          <w:sz w:val="28"/>
          <w:szCs w:val="28"/>
          <w:lang w:val="ru-RU" w:bidi="ar-SA"/>
        </w:rPr>
      </w:pPr>
      <w:r w:rsidRPr="0037181D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 xml:space="preserve">                              </w:t>
      </w:r>
    </w:p>
    <w:p w:rsidR="0037181D" w:rsidRPr="0037181D" w:rsidRDefault="0037181D" w:rsidP="0037181D">
      <w:pPr>
        <w:jc w:val="center"/>
        <w:rPr>
          <w:rFonts w:ascii="Times New Roman" w:eastAsia="Times New Roman" w:hAnsi="Times New Roman"/>
          <w:lang w:val="ru-RU" w:eastAsia="ru-RU" w:bidi="ar-SA"/>
        </w:rPr>
      </w:pPr>
    </w:p>
    <w:p w:rsidR="0037181D" w:rsidRPr="0037181D" w:rsidRDefault="0037181D" w:rsidP="0037181D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37181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Разработчики программы: </w:t>
      </w:r>
    </w:p>
    <w:p w:rsidR="0037181D" w:rsidRPr="0037181D" w:rsidRDefault="0037181D" w:rsidP="0037181D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37181D" w:rsidRPr="0037181D" w:rsidRDefault="0037181D" w:rsidP="0037181D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 w:rsidRPr="0037181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преподаватель  _</w:t>
      </w:r>
      <w:proofErr w:type="gramEnd"/>
      <w:r w:rsidRPr="0037181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___________________ </w:t>
      </w:r>
      <w:r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И.А. Хомякова</w:t>
      </w:r>
    </w:p>
    <w:p w:rsidR="0037181D" w:rsidRPr="0037181D" w:rsidRDefault="0037181D" w:rsidP="0037181D">
      <w:pPr>
        <w:jc w:val="both"/>
        <w:rPr>
          <w:rFonts w:ascii="Times New Roman" w:eastAsia="Times New Roman" w:hAnsi="Times New Roman"/>
          <w:sz w:val="28"/>
          <w:szCs w:val="28"/>
          <w:vertAlign w:val="superscript"/>
          <w:lang w:val="ru-RU" w:eastAsia="ru-RU" w:bidi="ar-SA"/>
        </w:rPr>
      </w:pPr>
      <w:r w:rsidRPr="0037181D">
        <w:rPr>
          <w:rFonts w:ascii="Times New Roman" w:eastAsia="Times New Roman" w:hAnsi="Times New Roman"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(подпись)</w:t>
      </w:r>
    </w:p>
    <w:p w:rsidR="0037181D" w:rsidRPr="0037181D" w:rsidRDefault="0037181D" w:rsidP="0037181D">
      <w:pPr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proofErr w:type="gramStart"/>
      <w:r w:rsidRPr="0037181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преподаватель  _</w:t>
      </w:r>
      <w:proofErr w:type="gramEnd"/>
      <w:r w:rsidRPr="0037181D">
        <w:rPr>
          <w:rFonts w:ascii="Times New Roman" w:eastAsia="Times New Roman" w:hAnsi="Times New Roman"/>
          <w:sz w:val="28"/>
          <w:szCs w:val="28"/>
          <w:lang w:val="ru-RU" w:eastAsia="ru-RU" w:bidi="ar-SA"/>
        </w:rPr>
        <w:t xml:space="preserve">___________________ </w:t>
      </w:r>
      <w:r>
        <w:rPr>
          <w:rFonts w:ascii="Times New Roman" w:eastAsia="Calibri" w:hAnsi="Times New Roman"/>
          <w:sz w:val="28"/>
          <w:szCs w:val="28"/>
          <w:lang w:val="ru-RU" w:bidi="ar-SA"/>
        </w:rPr>
        <w:t>Н.В. Сыч</w:t>
      </w:r>
    </w:p>
    <w:p w:rsidR="0037181D" w:rsidRPr="0037181D" w:rsidRDefault="0037181D" w:rsidP="0037181D">
      <w:pPr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val="ru-RU" w:eastAsia="ru-RU" w:bidi="ar-SA"/>
        </w:rPr>
      </w:pPr>
      <w:r w:rsidRPr="0037181D">
        <w:rPr>
          <w:rFonts w:ascii="Times New Roman" w:eastAsia="Times New Roman" w:hAnsi="Times New Roman"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(подпись)</w:t>
      </w:r>
    </w:p>
    <w:p w:rsidR="0037181D" w:rsidRPr="0037181D" w:rsidRDefault="0037181D" w:rsidP="0037181D">
      <w:pPr>
        <w:spacing w:before="10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37181D" w:rsidRPr="0037181D" w:rsidRDefault="0037181D" w:rsidP="0037181D">
      <w:pPr>
        <w:spacing w:before="100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</w:p>
    <w:p w:rsidR="0037181D" w:rsidRPr="0037181D" w:rsidRDefault="0037181D" w:rsidP="0037181D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37181D">
        <w:rPr>
          <w:rFonts w:ascii="Times New Roman" w:eastAsia="Calibri" w:hAnsi="Times New Roman"/>
          <w:sz w:val="28"/>
          <w:szCs w:val="28"/>
          <w:lang w:val="ru-RU" w:bidi="ar-SA"/>
        </w:rPr>
        <w:t>Согласовано:</w:t>
      </w:r>
    </w:p>
    <w:p w:rsidR="0037181D" w:rsidRPr="0037181D" w:rsidRDefault="0037181D" w:rsidP="0037181D">
      <w:pPr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37181D">
        <w:rPr>
          <w:rFonts w:ascii="Times New Roman" w:eastAsia="Calibri" w:hAnsi="Times New Roman"/>
          <w:sz w:val="28"/>
          <w:szCs w:val="28"/>
          <w:lang w:val="ru-RU" w:bidi="ar-SA"/>
        </w:rPr>
        <w:t>Методист КГБ ПОУ ХТТТ ____________________ О.Н. Заплавная</w:t>
      </w:r>
    </w:p>
    <w:p w:rsidR="0037181D" w:rsidRPr="0037181D" w:rsidRDefault="0037181D" w:rsidP="0037181D">
      <w:pPr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val="ru-RU" w:eastAsia="ru-RU" w:bidi="ar-SA"/>
        </w:rPr>
      </w:pPr>
      <w:r w:rsidRPr="0037181D">
        <w:rPr>
          <w:rFonts w:ascii="Times New Roman" w:eastAsia="Times New Roman" w:hAnsi="Times New Roman"/>
          <w:sz w:val="28"/>
          <w:szCs w:val="28"/>
          <w:vertAlign w:val="superscript"/>
          <w:lang w:val="ru-RU" w:eastAsia="ru-RU" w:bidi="ar-SA"/>
        </w:rPr>
        <w:t xml:space="preserve">                                                                                     (подпись)</w:t>
      </w:r>
    </w:p>
    <w:p w:rsidR="0037181D" w:rsidRDefault="0037181D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vertAlign w:val="superscript"/>
        </w:rPr>
      </w:pPr>
    </w:p>
    <w:p w:rsidR="0037181D" w:rsidRDefault="0037181D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vertAlign w:val="superscript"/>
        </w:rPr>
      </w:pPr>
    </w:p>
    <w:p w:rsidR="0037181D" w:rsidRDefault="0037181D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vertAlign w:val="superscript"/>
        </w:rPr>
      </w:pPr>
    </w:p>
    <w:p w:rsidR="0037181D" w:rsidRDefault="0037181D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vertAlign w:val="superscript"/>
        </w:rPr>
      </w:pPr>
    </w:p>
    <w:p w:rsidR="0037181D" w:rsidRDefault="0037181D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vertAlign w:val="superscript"/>
        </w:rPr>
      </w:pPr>
    </w:p>
    <w:p w:rsidR="0037181D" w:rsidRDefault="0037181D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vertAlign w:val="superscript"/>
        </w:rPr>
      </w:pPr>
    </w:p>
    <w:p w:rsidR="0037181D" w:rsidRDefault="0037181D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  <w:vertAlign w:val="superscript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Default="0037181D" w:rsidP="0037181D">
      <w:pPr>
        <w:rPr>
          <w:lang w:val="ru-RU" w:eastAsia="ru-RU" w:bidi="ar-SA"/>
        </w:rPr>
      </w:pPr>
    </w:p>
    <w:p w:rsidR="0037181D" w:rsidRPr="0037181D" w:rsidRDefault="0037181D" w:rsidP="0037181D">
      <w:pPr>
        <w:rPr>
          <w:lang w:val="ru-RU" w:eastAsia="ru-RU" w:bidi="ar-SA"/>
        </w:rPr>
      </w:pPr>
    </w:p>
    <w:p w:rsidR="00F954A5" w:rsidRDefault="00F954A5" w:rsidP="003718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E4A86">
        <w:rPr>
          <w:b/>
        </w:rPr>
        <w:lastRenderedPageBreak/>
        <w:t>СОДЕРЖАНИЕ</w:t>
      </w:r>
    </w:p>
    <w:p w:rsidR="00F954A5" w:rsidRDefault="00F954A5" w:rsidP="0037181D"/>
    <w:p w:rsidR="0037181D" w:rsidRPr="00F144E2" w:rsidRDefault="0037181D" w:rsidP="0037181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134"/>
      </w:tblGrid>
      <w:tr w:rsidR="00F954A5" w:rsidTr="0037181D">
        <w:tc>
          <w:tcPr>
            <w:tcW w:w="8222" w:type="dxa"/>
          </w:tcPr>
          <w:p w:rsidR="00F954A5" w:rsidRPr="002923AD" w:rsidRDefault="00F954A5" w:rsidP="0037181D">
            <w:pPr>
              <w:pStyle w:val="a8"/>
              <w:ind w:lef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1. П</w:t>
            </w:r>
            <w:r w:rsidRPr="002923AD">
              <w:rPr>
                <w:szCs w:val="28"/>
              </w:rPr>
              <w:t>аспорт программы дисциплины</w:t>
            </w:r>
          </w:p>
        </w:tc>
        <w:tc>
          <w:tcPr>
            <w:tcW w:w="1134" w:type="dxa"/>
          </w:tcPr>
          <w:p w:rsidR="00F954A5" w:rsidRDefault="00F954A5" w:rsidP="0037181D">
            <w:pPr>
              <w:pStyle w:val="a8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954A5" w:rsidTr="0037181D">
        <w:tc>
          <w:tcPr>
            <w:tcW w:w="8222" w:type="dxa"/>
          </w:tcPr>
          <w:p w:rsidR="00F954A5" w:rsidRPr="002923AD" w:rsidRDefault="00F954A5" w:rsidP="0037181D">
            <w:pPr>
              <w:pStyle w:val="a8"/>
              <w:ind w:lef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2. Структура и содержание дисциплины</w:t>
            </w:r>
          </w:p>
        </w:tc>
        <w:tc>
          <w:tcPr>
            <w:tcW w:w="1134" w:type="dxa"/>
          </w:tcPr>
          <w:p w:rsidR="00F954A5" w:rsidRDefault="00F954A5" w:rsidP="0037181D">
            <w:pPr>
              <w:pStyle w:val="a8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954A5" w:rsidTr="0037181D">
        <w:tc>
          <w:tcPr>
            <w:tcW w:w="8222" w:type="dxa"/>
          </w:tcPr>
          <w:p w:rsidR="00F954A5" w:rsidRPr="002923AD" w:rsidRDefault="00F954A5" w:rsidP="0037181D">
            <w:pPr>
              <w:pStyle w:val="a8"/>
              <w:ind w:lef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3. Условия реализации дисциплины</w:t>
            </w:r>
          </w:p>
        </w:tc>
        <w:tc>
          <w:tcPr>
            <w:tcW w:w="1134" w:type="dxa"/>
          </w:tcPr>
          <w:p w:rsidR="00F954A5" w:rsidRDefault="00F954A5" w:rsidP="0037181D">
            <w:pPr>
              <w:pStyle w:val="a8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F954A5" w:rsidRPr="00CB2256" w:rsidTr="0037181D">
        <w:tc>
          <w:tcPr>
            <w:tcW w:w="8222" w:type="dxa"/>
          </w:tcPr>
          <w:p w:rsidR="00F954A5" w:rsidRPr="002923AD" w:rsidRDefault="00F954A5" w:rsidP="0037181D">
            <w:pPr>
              <w:pStyle w:val="a8"/>
              <w:ind w:lef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>4. Контроль и оценка результатов освоения дисциплины</w:t>
            </w:r>
          </w:p>
        </w:tc>
        <w:tc>
          <w:tcPr>
            <w:tcW w:w="1134" w:type="dxa"/>
          </w:tcPr>
          <w:p w:rsidR="00F954A5" w:rsidRDefault="00F954A5" w:rsidP="0037181D">
            <w:pPr>
              <w:pStyle w:val="a8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F954A5" w:rsidRPr="00F954A5" w:rsidRDefault="00F954A5" w:rsidP="0037181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28"/>
          <w:szCs w:val="28"/>
          <w:lang w:val="ru-RU"/>
        </w:rPr>
      </w:pPr>
      <w:r w:rsidRPr="00F954A5">
        <w:rPr>
          <w:rFonts w:ascii="Times New Roman" w:hAnsi="Times New Roman"/>
          <w:sz w:val="28"/>
          <w:szCs w:val="28"/>
          <w:lang w:val="ru-RU"/>
        </w:rPr>
        <w:t>5. Лист изменений и дополнений, внесенных в программу дисциплины</w:t>
      </w:r>
    </w:p>
    <w:p w:rsidR="00F954A5" w:rsidRPr="00F954A5" w:rsidRDefault="00F954A5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</w:p>
    <w:tbl>
      <w:tblPr>
        <w:tblW w:w="10023" w:type="dxa"/>
        <w:tblLook w:val="01E0" w:firstRow="1" w:lastRow="1" w:firstColumn="1" w:lastColumn="1" w:noHBand="0" w:noVBand="0"/>
      </w:tblPr>
      <w:tblGrid>
        <w:gridCol w:w="8030"/>
        <w:gridCol w:w="1993"/>
      </w:tblGrid>
      <w:tr w:rsidR="00F954A5" w:rsidRPr="00CB2256" w:rsidTr="0037181D">
        <w:trPr>
          <w:trHeight w:val="288"/>
        </w:trPr>
        <w:tc>
          <w:tcPr>
            <w:tcW w:w="8030" w:type="dxa"/>
          </w:tcPr>
          <w:p w:rsidR="00F954A5" w:rsidRDefault="00F954A5" w:rsidP="0037181D">
            <w:pPr>
              <w:pStyle w:val="1"/>
              <w:ind w:firstLine="0"/>
              <w:jc w:val="both"/>
              <w:rPr>
                <w:b/>
                <w:caps/>
              </w:rPr>
            </w:pPr>
          </w:p>
          <w:p w:rsidR="00F954A5" w:rsidRPr="00F954A5" w:rsidRDefault="00F954A5" w:rsidP="0037181D">
            <w:pPr>
              <w:rPr>
                <w:lang w:val="ru-RU"/>
              </w:rPr>
            </w:pPr>
          </w:p>
        </w:tc>
        <w:tc>
          <w:tcPr>
            <w:tcW w:w="1993" w:type="dxa"/>
          </w:tcPr>
          <w:p w:rsidR="00F954A5" w:rsidRPr="00F954A5" w:rsidRDefault="00F954A5" w:rsidP="0037181D">
            <w:pPr>
              <w:jc w:val="center"/>
              <w:rPr>
                <w:lang w:val="ru-RU"/>
              </w:rPr>
            </w:pPr>
          </w:p>
        </w:tc>
      </w:tr>
    </w:tbl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B16C3E" w:rsidRPr="00773229" w:rsidRDefault="00B16C3E" w:rsidP="0037181D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lang w:val="ru-RU"/>
        </w:rPr>
      </w:pPr>
      <w:r w:rsidRPr="00773229">
        <w:rPr>
          <w:rFonts w:ascii="Times New Roman" w:hAnsi="Times New Roman"/>
          <w:b/>
          <w:bCs/>
          <w:color w:val="000000"/>
          <w:lang w:val="ru-RU"/>
        </w:rPr>
        <w:lastRenderedPageBreak/>
        <w:t>1. ПАСПОРТ ПРОГРАММЫ ДИСЦИПЛИНЫ</w:t>
      </w:r>
    </w:p>
    <w:p w:rsidR="00B16C3E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37181D" w:rsidRDefault="0037181D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37181D" w:rsidRDefault="00B16C3E" w:rsidP="0037181D">
      <w:pPr>
        <w:pStyle w:val="a3"/>
        <w:numPr>
          <w:ilvl w:val="1"/>
          <w:numId w:val="9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7181D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Область применения программы </w:t>
      </w:r>
    </w:p>
    <w:p w:rsidR="00AD1E9F" w:rsidRPr="00F16B36" w:rsidRDefault="00AD1E9F" w:rsidP="0037181D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:rsidR="00B16C3E" w:rsidRPr="00F16B36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Pr="00F16B36">
        <w:rPr>
          <w:rFonts w:ascii="Times New Roman" w:hAnsi="Times New Roman"/>
          <w:color w:val="000000"/>
          <w:sz w:val="28"/>
          <w:szCs w:val="28"/>
          <w:lang w:val="ru-RU"/>
        </w:rPr>
        <w:t>рограмма дисци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плины является частью программы подготовки квалифицированных рабочих, служащих </w:t>
      </w:r>
      <w:r w:rsidRPr="00F16B36">
        <w:rPr>
          <w:rFonts w:ascii="Times New Roman" w:hAnsi="Times New Roman"/>
          <w:color w:val="000000"/>
          <w:sz w:val="28"/>
          <w:szCs w:val="28"/>
          <w:lang w:val="ru-RU"/>
        </w:rPr>
        <w:t xml:space="preserve">в соответствии с ФГОС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3872D6">
        <w:rPr>
          <w:rFonts w:ascii="Times New Roman" w:hAnsi="Times New Roman"/>
          <w:color w:val="000000"/>
          <w:sz w:val="28"/>
          <w:szCs w:val="28"/>
          <w:lang w:val="ru-RU"/>
        </w:rPr>
        <w:t xml:space="preserve">ПО по </w:t>
      </w:r>
      <w:r w:rsidR="00007A07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профессии </w:t>
      </w:r>
      <w:r w:rsidR="0037181D" w:rsidRPr="0037181D">
        <w:rPr>
          <w:rFonts w:ascii="Times New Roman" w:hAnsi="Times New Roman"/>
          <w:color w:val="000000"/>
          <w:sz w:val="28"/>
          <w:szCs w:val="28"/>
          <w:lang w:val="ru-RU"/>
        </w:rPr>
        <w:t>270835.02 Бригадир путеец</w:t>
      </w:r>
    </w:p>
    <w:p w:rsidR="0037181D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16B36">
        <w:rPr>
          <w:rFonts w:ascii="Times New Roman" w:hAnsi="Times New Roman"/>
          <w:color w:val="000000"/>
          <w:sz w:val="28"/>
          <w:szCs w:val="28"/>
          <w:lang w:val="ru-RU"/>
        </w:rPr>
        <w:t>Программа дисци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плины может быть использована в </w:t>
      </w:r>
      <w:r w:rsidRPr="00F16B36">
        <w:rPr>
          <w:rFonts w:ascii="Times New Roman" w:hAnsi="Times New Roman"/>
          <w:color w:val="000000"/>
          <w:sz w:val="28"/>
          <w:szCs w:val="28"/>
          <w:lang w:val="ru-RU"/>
        </w:rPr>
        <w:t xml:space="preserve">дополнительном профессиональном образовании и профессиональной подготовке рабочих по профессиям: </w:t>
      </w:r>
    </w:p>
    <w:p w:rsidR="0037181D" w:rsidRDefault="00007A07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21C8">
        <w:rPr>
          <w:rFonts w:ascii="Times New Roman" w:hAnsi="Times New Roman"/>
          <w:sz w:val="28"/>
          <w:szCs w:val="28"/>
          <w:lang w:val="ru-RU"/>
        </w:rPr>
        <w:t>14668 Монтер пути</w:t>
      </w:r>
      <w:r w:rsidR="00627790">
        <w:rPr>
          <w:rFonts w:ascii="Times New Roman" w:hAnsi="Times New Roman"/>
          <w:sz w:val="28"/>
          <w:szCs w:val="28"/>
          <w:lang w:val="ru-RU"/>
        </w:rPr>
        <w:t xml:space="preserve">, </w:t>
      </w:r>
    </w:p>
    <w:p w:rsidR="0037181D" w:rsidRDefault="00627790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27790">
        <w:rPr>
          <w:rFonts w:ascii="Times New Roman" w:hAnsi="Times New Roman"/>
          <w:sz w:val="28"/>
          <w:szCs w:val="28"/>
          <w:lang w:val="ru-RU"/>
        </w:rPr>
        <w:t>15406 Обходчик пути и искусствен</w:t>
      </w:r>
      <w:r>
        <w:rPr>
          <w:rFonts w:ascii="Times New Roman" w:hAnsi="Times New Roman"/>
          <w:sz w:val="28"/>
          <w:szCs w:val="28"/>
          <w:lang w:val="ru-RU"/>
        </w:rPr>
        <w:t xml:space="preserve">ных сооружений, </w:t>
      </w:r>
    </w:p>
    <w:p w:rsidR="00AF4F98" w:rsidRPr="005921C8" w:rsidRDefault="00627790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18401 Сигналист</w:t>
      </w:r>
      <w:r w:rsidR="005921C8">
        <w:rPr>
          <w:rFonts w:ascii="Times New Roman" w:hAnsi="Times New Roman"/>
          <w:sz w:val="28"/>
          <w:szCs w:val="28"/>
          <w:lang w:val="ru-RU"/>
        </w:rPr>
        <w:t>.</w:t>
      </w:r>
    </w:p>
    <w:p w:rsidR="00B16C3E" w:rsidRPr="005921C8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63A32" w:rsidRPr="00B63A32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1.2. Место дисциплины в структуре программ</w:t>
      </w:r>
      <w:r w:rsidR="00B505F4"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ы подготовки квалифицированных </w:t>
      </w: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рабочих, служащих: </w:t>
      </w:r>
    </w:p>
    <w:p w:rsidR="00B63A32" w:rsidRDefault="00B63A32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B16C3E" w:rsidRPr="005921C8" w:rsidRDefault="00B63A32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="00B16C3E" w:rsidRPr="005921C8">
        <w:rPr>
          <w:rFonts w:ascii="Times New Roman" w:hAnsi="Times New Roman"/>
          <w:color w:val="000000"/>
          <w:sz w:val="28"/>
          <w:szCs w:val="28"/>
          <w:lang w:val="ru-RU"/>
        </w:rPr>
        <w:t xml:space="preserve">дисциплина общепрофессионального цикла. </w:t>
      </w:r>
    </w:p>
    <w:p w:rsidR="00B16C3E" w:rsidRPr="00F16B36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B63A32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921C8">
        <w:rPr>
          <w:rFonts w:ascii="Times New Roman" w:hAnsi="Times New Roman"/>
          <w:bCs/>
          <w:color w:val="000000"/>
          <w:sz w:val="28"/>
          <w:szCs w:val="28"/>
          <w:lang w:val="ru-RU"/>
        </w:rPr>
        <w:t>1</w:t>
      </w: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.3. Цели и задачи дисциплины — требования к результатам освоения дисциплины </w:t>
      </w:r>
    </w:p>
    <w:p w:rsidR="00AD1E9F" w:rsidRPr="00F16B36" w:rsidRDefault="00AD1E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16B36">
        <w:rPr>
          <w:rFonts w:ascii="Times New Roman" w:hAnsi="Times New Roman"/>
          <w:color w:val="000000"/>
          <w:sz w:val="28"/>
          <w:szCs w:val="28"/>
          <w:lang w:val="ru-RU"/>
        </w:rPr>
        <w:t xml:space="preserve">В результате освоения дисциплины обучающийся должен </w:t>
      </w:r>
      <w:r w:rsidRPr="00AD1E9F">
        <w:rPr>
          <w:rFonts w:ascii="Times New Roman" w:hAnsi="Times New Roman"/>
          <w:color w:val="000000"/>
          <w:sz w:val="28"/>
          <w:szCs w:val="28"/>
          <w:lang w:val="ru-RU"/>
        </w:rPr>
        <w:t xml:space="preserve">уметь: </w:t>
      </w:r>
    </w:p>
    <w:p w:rsidR="00007A07" w:rsidRDefault="00F954A5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="00007A07" w:rsidRPr="00007A07">
        <w:rPr>
          <w:rFonts w:ascii="Times New Roman" w:hAnsi="Times New Roman"/>
          <w:color w:val="000000"/>
          <w:sz w:val="28"/>
          <w:szCs w:val="28"/>
          <w:lang w:val="ru-RU"/>
        </w:rPr>
        <w:t xml:space="preserve">выбирать инструмент для выполнения слесарных операций; </w:t>
      </w:r>
    </w:p>
    <w:p w:rsidR="00007A07" w:rsidRDefault="00007A07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007A07">
        <w:rPr>
          <w:rFonts w:ascii="Times New Roman" w:hAnsi="Times New Roman"/>
          <w:color w:val="000000"/>
          <w:sz w:val="28"/>
          <w:szCs w:val="28"/>
          <w:lang w:val="ru-RU"/>
        </w:rPr>
        <w:t>составлять технологическую последовательность слесарных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007A07">
        <w:rPr>
          <w:rFonts w:ascii="Times New Roman" w:hAnsi="Times New Roman"/>
          <w:color w:val="000000"/>
          <w:sz w:val="28"/>
          <w:szCs w:val="28"/>
          <w:lang w:val="ru-RU"/>
        </w:rPr>
        <w:t xml:space="preserve">работ; </w:t>
      </w:r>
    </w:p>
    <w:p w:rsidR="00007A07" w:rsidRDefault="00007A07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007A07">
        <w:rPr>
          <w:rFonts w:ascii="Times New Roman" w:hAnsi="Times New Roman"/>
          <w:color w:val="000000"/>
          <w:sz w:val="28"/>
          <w:szCs w:val="28"/>
          <w:lang w:val="ru-RU"/>
        </w:rPr>
        <w:t>применять теоретические знания по электротехнике;</w:t>
      </w:r>
    </w:p>
    <w:p w:rsidR="00007A07" w:rsidRDefault="00007A07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007A07">
        <w:rPr>
          <w:rFonts w:ascii="Times New Roman" w:hAnsi="Times New Roman"/>
          <w:color w:val="000000"/>
          <w:sz w:val="28"/>
          <w:szCs w:val="28"/>
          <w:lang w:val="ru-RU"/>
        </w:rPr>
        <w:t xml:space="preserve"> применять оборудование с электроприводом;</w:t>
      </w:r>
    </w:p>
    <w:p w:rsidR="00007A07" w:rsidRPr="00007A07" w:rsidRDefault="00007A07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007A07">
        <w:rPr>
          <w:rFonts w:ascii="Times New Roman" w:hAnsi="Times New Roman"/>
          <w:color w:val="000000"/>
          <w:sz w:val="28"/>
          <w:szCs w:val="28"/>
          <w:lang w:val="ru-RU"/>
        </w:rPr>
        <w:t xml:space="preserve"> составлять технологическую последовательность электромонтажных работ; </w:t>
      </w:r>
    </w:p>
    <w:p w:rsidR="003E6D73" w:rsidRPr="00007A07" w:rsidRDefault="00007A07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007A07">
        <w:rPr>
          <w:rFonts w:ascii="Times New Roman" w:hAnsi="Times New Roman"/>
          <w:color w:val="000000"/>
          <w:sz w:val="28"/>
          <w:szCs w:val="28"/>
          <w:lang w:val="ru-RU"/>
        </w:rPr>
        <w:t>применять теоретические знания по т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ехнической механике, гидравлике.</w:t>
      </w:r>
    </w:p>
    <w:p w:rsidR="00B16C3E" w:rsidRPr="00AD1E9F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В результате освоения дисциплины обучающийся должен </w:t>
      </w:r>
      <w:r w:rsidRPr="00AD1E9F">
        <w:rPr>
          <w:rFonts w:ascii="Times New Roman" w:hAnsi="Times New Roman"/>
          <w:color w:val="000000"/>
          <w:sz w:val="28"/>
          <w:szCs w:val="28"/>
          <w:lang w:val="ru-RU"/>
        </w:rPr>
        <w:t xml:space="preserve">знать: </w:t>
      </w:r>
    </w:p>
    <w:p w:rsidR="003E6D73" w:rsidRDefault="00007A07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007A07">
        <w:rPr>
          <w:rFonts w:ascii="Times New Roman" w:hAnsi="Times New Roman"/>
          <w:color w:val="000000"/>
          <w:sz w:val="28"/>
          <w:szCs w:val="28"/>
          <w:lang w:val="ru-RU"/>
        </w:rPr>
        <w:t>виды и приемы выполнения слесарных операций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1E089F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>названия электротехнических приборов и электрических машин, устройство, область их применения;</w:t>
      </w:r>
    </w:p>
    <w:p w:rsidR="001E089F" w:rsidRPr="001E089F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 xml:space="preserve"> условные обозначения электротехнических приборов и электрических машин; </w:t>
      </w:r>
    </w:p>
    <w:p w:rsidR="001E089F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>приемы выполнения электромонтажных работ;</w:t>
      </w:r>
    </w:p>
    <w:p w:rsidR="001E089F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основы технических измерений;</w:t>
      </w:r>
    </w:p>
    <w:p w:rsidR="001E089F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 xml:space="preserve"> виды измерительных средств;</w:t>
      </w:r>
    </w:p>
    <w:p w:rsidR="001E089F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 xml:space="preserve"> систему допусков и посадок;</w:t>
      </w:r>
    </w:p>
    <w:p w:rsidR="00AC3A8E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 xml:space="preserve"> квалитеты и параметры шероховатости;</w:t>
      </w:r>
    </w:p>
    <w:p w:rsidR="001E089F" w:rsidRPr="001E089F" w:rsidRDefault="00AC3A8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1E089F" w:rsidRPr="001E089F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основные сведения из технической механики; </w:t>
      </w:r>
    </w:p>
    <w:p w:rsidR="00007A07" w:rsidRPr="001E089F" w:rsidRDefault="001E089F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Pr="001E089F">
        <w:rPr>
          <w:rFonts w:ascii="Times New Roman" w:hAnsi="Times New Roman"/>
          <w:color w:val="000000"/>
          <w:sz w:val="28"/>
          <w:szCs w:val="28"/>
          <w:lang w:val="ru-RU"/>
        </w:rPr>
        <w:t>основные сведения о гидравлике и гидросистемах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D008A2" w:rsidRDefault="00E468AD" w:rsidP="00B63A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468A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Результатом освоения программы профессиональной дисциплины является овладение обучающимися профессиональными (ПК) и общими (ОК) компетенциями:</w:t>
      </w:r>
    </w:p>
    <w:p w:rsidR="00F128CC" w:rsidRDefault="00F128CC" w:rsidP="00B63A3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526"/>
        <w:gridCol w:w="8044"/>
      </w:tblGrid>
      <w:tr w:rsidR="001E089F" w:rsidRPr="001E089F" w:rsidTr="0037181D">
        <w:tc>
          <w:tcPr>
            <w:tcW w:w="1526" w:type="dxa"/>
          </w:tcPr>
          <w:p w:rsidR="001E089F" w:rsidRPr="005A0CD8" w:rsidRDefault="001E089F" w:rsidP="0037181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bCs/>
                <w:sz w:val="24"/>
                <w:szCs w:val="24"/>
                <w:lang w:val="ru-RU" w:bidi="ar-SA"/>
              </w:rPr>
              <w:t>Код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bCs/>
                <w:sz w:val="24"/>
                <w:szCs w:val="24"/>
                <w:lang w:val="ru-RU" w:bidi="ar-SA"/>
              </w:rPr>
              <w:t>Наименование результата обучения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1.1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Осуществлять технологический процесс по монтажу, демонтажу и ремонту конструкций верхнего строения пути и наземных линий метрополитена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1.2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Применять контрольно-измерительный инструмент для измерения параметров рельсовой колеи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1.3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Применять путевой электрический и пневматический инструмент для выправки пути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2.1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Осуществлять технологический процесс по ремонту искусственных сооружений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2.2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Применять электрический и ручной инструмент при проведении ремонтных работ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3.1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Осуществлять наблюдение за состоянием верхнего строения пути, земляного полотна и искусственных сооружений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3.2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Осуществлять наблюдение за состоянием контактной сети, линий связи, сигналов подвижного состава и грузов в проходящих поездах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3.4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Производить путевые работы, не требующие участия монтеров пути и других рабочих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4.1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Установка и снятие путевых и сигнальных знаков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ПК 4.2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Обеспечивать безопасное движение поездов по месту проведения путевых работ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0</w:t>
            </w: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Понимать сущность и социальную значимость своей будущей</w:t>
            </w:r>
          </w:p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профессии, проявлять к ней устойчивый интерес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0</w:t>
            </w: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Организовывать собственную деятельность исходя из цели и</w:t>
            </w:r>
          </w:p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способов ее достижения, определенных руководителем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0</w:t>
            </w: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Анализировать рабочую ситуацию, осуществлять текущий и</w:t>
            </w:r>
          </w:p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0</w:t>
            </w: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0</w:t>
            </w: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Использовать информационно-коммуникационные технологии</w:t>
            </w:r>
          </w:p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в профессиональной деятельности</w:t>
            </w:r>
          </w:p>
        </w:tc>
      </w:tr>
      <w:tr w:rsidR="001E089F" w:rsidRPr="001E089F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0</w:t>
            </w: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Работать в коллективе и команде, эффективно общаться с</w:t>
            </w:r>
          </w:p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коллегами, руководством, клиентами</w:t>
            </w:r>
          </w:p>
        </w:tc>
      </w:tr>
      <w:tr w:rsidR="001E089F" w:rsidRPr="00CB2256" w:rsidTr="0037181D">
        <w:tc>
          <w:tcPr>
            <w:tcW w:w="1526" w:type="dxa"/>
          </w:tcPr>
          <w:p w:rsidR="001E089F" w:rsidRPr="005A0CD8" w:rsidRDefault="001E089F" w:rsidP="00827E03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0</w:t>
            </w: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8045" w:type="dxa"/>
          </w:tcPr>
          <w:p w:rsidR="001E089F" w:rsidRPr="005A0CD8" w:rsidRDefault="001E089F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Исполнять воинскую обязанность, в том числе с применением</w:t>
            </w:r>
          </w:p>
          <w:p w:rsidR="001E089F" w:rsidRPr="005A0CD8" w:rsidRDefault="001E089F" w:rsidP="0037181D">
            <w:pPr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</w:pPr>
            <w:r w:rsidRPr="005A0CD8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полученных профессиональных знаний (для юношей)</w:t>
            </w:r>
          </w:p>
        </w:tc>
      </w:tr>
      <w:tr w:rsidR="00DE7053" w:rsidRPr="00CB2256" w:rsidTr="0037181D">
        <w:tc>
          <w:tcPr>
            <w:tcW w:w="1526" w:type="dxa"/>
          </w:tcPr>
          <w:p w:rsidR="00DE7053" w:rsidRPr="005A0CD8" w:rsidRDefault="00DE7053" w:rsidP="00827E03">
            <w:pPr>
              <w:jc w:val="center"/>
              <w:rPr>
                <w:rFonts w:ascii="Times New Roman" w:eastAsia="Calibri" w:hAnsi="Times New Roman"/>
                <w:lang w:val="ru-RU" w:bidi="ar-SA"/>
              </w:rPr>
            </w:pPr>
            <w:r>
              <w:rPr>
                <w:rFonts w:ascii="Times New Roman" w:eastAsia="Calibri" w:hAnsi="Times New Roman"/>
                <w:lang w:val="ru-RU" w:bidi="ar-SA"/>
              </w:rPr>
              <w:t xml:space="preserve">ОК </w:t>
            </w:r>
            <w:r w:rsidR="00B92F93">
              <w:rPr>
                <w:rFonts w:ascii="Times New Roman" w:eastAsia="Calibri" w:hAnsi="Times New Roman"/>
                <w:lang w:val="ru-RU" w:bidi="ar-SA"/>
              </w:rPr>
              <w:t>0</w:t>
            </w:r>
            <w:r>
              <w:rPr>
                <w:rFonts w:ascii="Times New Roman" w:eastAsia="Calibri" w:hAnsi="Times New Roman"/>
                <w:lang w:val="ru-RU" w:bidi="ar-SA"/>
              </w:rPr>
              <w:t>8</w:t>
            </w:r>
          </w:p>
        </w:tc>
        <w:tc>
          <w:tcPr>
            <w:tcW w:w="8045" w:type="dxa"/>
          </w:tcPr>
          <w:p w:rsidR="00DE7053" w:rsidRPr="005A0CD8" w:rsidRDefault="00DE7053" w:rsidP="0037181D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lang w:val="ru-RU" w:bidi="ar-SA"/>
              </w:rPr>
            </w:pPr>
            <w:r w:rsidRPr="00DE7053">
              <w:rPr>
                <w:rFonts w:ascii="Times New Roman" w:eastAsia="Calibri" w:hAnsi="Times New Roman"/>
                <w:lang w:val="ru-RU" w:bidi="ar-SA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1E089F" w:rsidRPr="001E089F" w:rsidRDefault="001E089F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 w:eastAsia="ru-RU" w:bidi="ar-SA"/>
        </w:rPr>
      </w:pPr>
    </w:p>
    <w:p w:rsidR="00773229" w:rsidRPr="00773229" w:rsidRDefault="00773229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lang w:val="ru-RU" w:eastAsia="ru-RU" w:bidi="ar-SA"/>
        </w:rPr>
      </w:pPr>
    </w:p>
    <w:p w:rsidR="00B16C3E" w:rsidRPr="00B63A32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1.4. </w:t>
      </w:r>
      <w:r w:rsidR="002A667F"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Количество часов на освоение программы дисциплины</w:t>
      </w: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: </w:t>
      </w:r>
    </w:p>
    <w:p w:rsidR="00B63A32" w:rsidRPr="005921C8" w:rsidRDefault="00B63A32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B16C3E" w:rsidRDefault="00B63A32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>максимальной</w:t>
      </w:r>
      <w:r w:rsidR="00D80533">
        <w:rPr>
          <w:rFonts w:ascii="Times New Roman" w:hAnsi="Times New Roman"/>
          <w:color w:val="000000"/>
          <w:sz w:val="28"/>
          <w:szCs w:val="28"/>
          <w:lang w:val="ru-RU"/>
        </w:rPr>
        <w:t xml:space="preserve"> учебной нагрузки обучающегося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E089F">
        <w:rPr>
          <w:rFonts w:ascii="Times New Roman" w:hAnsi="Times New Roman"/>
          <w:color w:val="000000"/>
          <w:sz w:val="28"/>
          <w:szCs w:val="28"/>
          <w:lang w:val="ru-RU"/>
        </w:rPr>
        <w:t>4</w:t>
      </w:r>
      <w:r w:rsidR="005C14D9">
        <w:rPr>
          <w:rFonts w:ascii="Times New Roman" w:hAnsi="Times New Roman"/>
          <w:color w:val="000000"/>
          <w:sz w:val="28"/>
          <w:szCs w:val="28"/>
          <w:lang w:val="ru-RU"/>
        </w:rPr>
        <w:t>8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часов, в том числе: </w:t>
      </w:r>
    </w:p>
    <w:p w:rsidR="00B16C3E" w:rsidRPr="00B16C3E" w:rsidRDefault="00B63A32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>обязательно</w:t>
      </w:r>
      <w:r w:rsidR="00D80533">
        <w:rPr>
          <w:rFonts w:ascii="Times New Roman" w:hAnsi="Times New Roman"/>
          <w:color w:val="000000"/>
          <w:sz w:val="28"/>
          <w:szCs w:val="28"/>
          <w:lang w:val="ru-RU"/>
        </w:rPr>
        <w:t xml:space="preserve">й аудиторной учебной нагрузки </w:t>
      </w:r>
      <w:r w:rsidR="001E089F">
        <w:rPr>
          <w:rFonts w:ascii="Times New Roman" w:hAnsi="Times New Roman"/>
          <w:color w:val="000000"/>
          <w:sz w:val="28"/>
          <w:szCs w:val="28"/>
          <w:lang w:val="ru-RU"/>
        </w:rPr>
        <w:t>32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часа; </w:t>
      </w:r>
    </w:p>
    <w:p w:rsidR="0045633C" w:rsidRDefault="00D80533" w:rsidP="0037181D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 практические занятия 16</w:t>
      </w:r>
      <w:r w:rsidR="0045633C"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часов</w:t>
      </w:r>
    </w:p>
    <w:p w:rsidR="00B16C3E" w:rsidRPr="00B16C3E" w:rsidRDefault="00B63A32" w:rsidP="0037181D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- 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>самос</w:t>
      </w:r>
      <w:r w:rsidR="00D80533">
        <w:rPr>
          <w:rFonts w:ascii="Times New Roman" w:hAnsi="Times New Roman"/>
          <w:color w:val="000000"/>
          <w:sz w:val="28"/>
          <w:szCs w:val="28"/>
          <w:lang w:val="ru-RU"/>
        </w:rPr>
        <w:t xml:space="preserve">тоятельной работы обучающегося </w:t>
      </w:r>
      <w:r w:rsidR="00D80533" w:rsidRPr="00B16C3E">
        <w:rPr>
          <w:rFonts w:ascii="Times New Roman" w:hAnsi="Times New Roman"/>
          <w:color w:val="000000"/>
          <w:sz w:val="28"/>
          <w:szCs w:val="28"/>
          <w:lang w:val="ru-RU"/>
        </w:rPr>
        <w:t>16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часов.</w:t>
      </w:r>
    </w:p>
    <w:p w:rsidR="001E089F" w:rsidRDefault="001E089F" w:rsidP="0037181D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627790" w:rsidRDefault="00627790" w:rsidP="00B92F93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D80533" w:rsidRDefault="00D80533" w:rsidP="00B92F93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lang w:val="ru-RU"/>
        </w:rPr>
      </w:pPr>
    </w:p>
    <w:p w:rsidR="00B16C3E" w:rsidRDefault="003E6D73" w:rsidP="0037181D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773229">
        <w:rPr>
          <w:rFonts w:ascii="Times New Roman" w:hAnsi="Times New Roman"/>
          <w:b/>
          <w:bCs/>
          <w:color w:val="000000"/>
          <w:lang w:val="ru-RU"/>
        </w:rPr>
        <w:lastRenderedPageBreak/>
        <w:t xml:space="preserve">2. СТРУКТУРА И </w:t>
      </w:r>
      <w:r w:rsidR="00B16C3E" w:rsidRPr="00773229">
        <w:rPr>
          <w:rFonts w:ascii="Times New Roman" w:hAnsi="Times New Roman"/>
          <w:b/>
          <w:bCs/>
          <w:color w:val="000000"/>
          <w:lang w:val="ru-RU"/>
        </w:rPr>
        <w:t>СОДЕРЖАНИЕ ДИСЦИПЛИНЫ</w:t>
      </w:r>
    </w:p>
    <w:p w:rsidR="00AD1E9F" w:rsidRDefault="00AD1E9F" w:rsidP="0037181D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lang w:val="ru-RU"/>
        </w:rPr>
      </w:pPr>
    </w:p>
    <w:p w:rsidR="00B63A32" w:rsidRPr="00AD1E9F" w:rsidRDefault="00B63A32" w:rsidP="0037181D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lang w:val="ru-RU"/>
        </w:rPr>
      </w:pPr>
    </w:p>
    <w:p w:rsidR="00B16C3E" w:rsidRPr="00B63A32" w:rsidRDefault="00B63A32" w:rsidP="00B63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B16C3E" w:rsidRPr="00B63A32">
        <w:rPr>
          <w:rFonts w:ascii="Times New Roman" w:hAnsi="Times New Roman"/>
          <w:b/>
          <w:sz w:val="28"/>
          <w:szCs w:val="28"/>
          <w:lang w:val="ru-RU"/>
        </w:rPr>
        <w:t>2.1. Объем дисциплины и виды учебной работы</w:t>
      </w:r>
    </w:p>
    <w:p w:rsidR="00B63A32" w:rsidRPr="00F954A5" w:rsidRDefault="00B63A32" w:rsidP="00371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</w:p>
    <w:tbl>
      <w:tblPr>
        <w:tblW w:w="0" w:type="auto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1"/>
        <w:gridCol w:w="1276"/>
      </w:tblGrid>
      <w:tr w:rsidR="00B16C3E" w:rsidRPr="00AD1E9F" w:rsidTr="00B63A32">
        <w:trPr>
          <w:trHeight w:val="350"/>
        </w:trPr>
        <w:tc>
          <w:tcPr>
            <w:tcW w:w="7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A0CD8">
              <w:rPr>
                <w:rFonts w:ascii="Times New Roman" w:hAnsi="Times New Roman"/>
                <w:bCs/>
                <w:color w:val="000000"/>
                <w:lang w:val="ru-RU"/>
              </w:rPr>
              <w:t xml:space="preserve">Вид учебной работы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A0CD8">
              <w:rPr>
                <w:rFonts w:ascii="Times New Roman" w:hAnsi="Times New Roman"/>
                <w:bCs/>
                <w:iCs/>
                <w:color w:val="000000"/>
              </w:rPr>
              <w:t xml:space="preserve">Объем часов </w:t>
            </w:r>
          </w:p>
        </w:tc>
      </w:tr>
      <w:tr w:rsidR="00B16C3E" w:rsidRPr="00AD1E9F" w:rsidTr="00B63A32">
        <w:trPr>
          <w:trHeight w:val="186"/>
        </w:trPr>
        <w:tc>
          <w:tcPr>
            <w:tcW w:w="7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5A0CD8">
              <w:rPr>
                <w:rFonts w:ascii="Times New Roman" w:hAnsi="Times New Roman"/>
                <w:bCs/>
                <w:color w:val="000000"/>
              </w:rPr>
              <w:t>Максим</w:t>
            </w:r>
            <w:r w:rsidR="0045633C">
              <w:rPr>
                <w:rFonts w:ascii="Times New Roman" w:hAnsi="Times New Roman"/>
                <w:bCs/>
                <w:color w:val="000000"/>
              </w:rPr>
              <w:t xml:space="preserve">альная учебная нагрузка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1E08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5A0CD8">
              <w:rPr>
                <w:rFonts w:ascii="Times New Roman" w:hAnsi="Times New Roman"/>
                <w:bCs/>
                <w:color w:val="000000"/>
                <w:lang w:val="ru-RU"/>
              </w:rPr>
              <w:t>4</w:t>
            </w:r>
            <w:r w:rsidR="005C14D9" w:rsidRPr="005A0CD8">
              <w:rPr>
                <w:rFonts w:ascii="Times New Roman" w:hAnsi="Times New Roman"/>
                <w:bCs/>
                <w:color w:val="000000"/>
                <w:lang w:val="ru-RU"/>
              </w:rPr>
              <w:t>8</w:t>
            </w:r>
            <w:r w:rsidR="00B16C3E" w:rsidRPr="005A0CD8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</w:tr>
      <w:tr w:rsidR="00B16C3E" w:rsidRPr="00AD1E9F" w:rsidTr="00B63A32">
        <w:trPr>
          <w:trHeight w:val="186"/>
        </w:trPr>
        <w:tc>
          <w:tcPr>
            <w:tcW w:w="7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5A0CD8">
              <w:rPr>
                <w:rFonts w:ascii="Times New Roman" w:hAnsi="Times New Roman"/>
                <w:bCs/>
                <w:color w:val="000000"/>
                <w:lang w:val="ru-RU"/>
              </w:rPr>
              <w:t>Обязательная ауди</w:t>
            </w:r>
            <w:r w:rsidR="0045633C">
              <w:rPr>
                <w:rFonts w:ascii="Times New Roman" w:hAnsi="Times New Roman"/>
                <w:bCs/>
                <w:color w:val="000000"/>
                <w:lang w:val="ru-RU"/>
              </w:rPr>
              <w:t xml:space="preserve">торная учебная нагрузка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1E08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A0CD8">
              <w:rPr>
                <w:rFonts w:ascii="Times New Roman" w:hAnsi="Times New Roman"/>
                <w:bCs/>
                <w:color w:val="000000"/>
                <w:lang w:val="ru-RU"/>
              </w:rPr>
              <w:t>32</w:t>
            </w:r>
          </w:p>
        </w:tc>
      </w:tr>
      <w:tr w:rsidR="00B16C3E" w:rsidRPr="00AD1E9F" w:rsidTr="0037181D">
        <w:trPr>
          <w:trHeight w:val="183"/>
        </w:trPr>
        <w:tc>
          <w:tcPr>
            <w:tcW w:w="8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5A0CD8">
              <w:rPr>
                <w:rFonts w:ascii="Times New Roman" w:hAnsi="Times New Roman"/>
                <w:color w:val="000000"/>
              </w:rPr>
              <w:t xml:space="preserve">в том числе: </w:t>
            </w:r>
          </w:p>
        </w:tc>
      </w:tr>
      <w:tr w:rsidR="001A0A91" w:rsidRPr="00AD1E9F" w:rsidTr="00B63A32">
        <w:trPr>
          <w:trHeight w:val="330"/>
        </w:trPr>
        <w:tc>
          <w:tcPr>
            <w:tcW w:w="7441" w:type="dxa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</w:tcPr>
          <w:p w:rsidR="001A0A91" w:rsidRPr="005A0CD8" w:rsidRDefault="001A0A91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5A0CD8">
              <w:rPr>
                <w:rFonts w:ascii="Times New Roman" w:hAnsi="Times New Roman"/>
                <w:color w:val="000000"/>
              </w:rPr>
              <w:t>практические занятия</w:t>
            </w:r>
            <w:r w:rsidRPr="005A0CD8"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r w:rsidRPr="005A0CD8">
              <w:rPr>
                <w:rFonts w:ascii="Times New Roman" w:hAnsi="Times New Roman"/>
                <w:color w:val="000000"/>
              </w:rPr>
              <w:t xml:space="preserve">лабораторная работа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right w:val="single" w:sz="8" w:space="0" w:color="000000"/>
            </w:tcBorders>
          </w:tcPr>
          <w:p w:rsidR="001A0A91" w:rsidRPr="005A0CD8" w:rsidRDefault="001E08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A0CD8">
              <w:rPr>
                <w:rFonts w:ascii="Times New Roman" w:hAnsi="Times New Roman"/>
                <w:lang w:val="ru-RU"/>
              </w:rPr>
              <w:t>1</w:t>
            </w:r>
            <w:r w:rsidR="001A0A91" w:rsidRPr="005A0CD8">
              <w:rPr>
                <w:rFonts w:ascii="Times New Roman" w:hAnsi="Times New Roman"/>
                <w:lang w:val="ru-RU"/>
              </w:rPr>
              <w:t>6</w:t>
            </w:r>
            <w:r w:rsidR="001A0A91" w:rsidRPr="005A0CD8">
              <w:rPr>
                <w:rFonts w:ascii="Times New Roman" w:hAnsi="Times New Roman"/>
              </w:rPr>
              <w:t xml:space="preserve"> </w:t>
            </w:r>
          </w:p>
        </w:tc>
      </w:tr>
      <w:tr w:rsidR="00B16C3E" w:rsidRPr="00AD1E9F" w:rsidTr="00B63A32">
        <w:trPr>
          <w:trHeight w:val="186"/>
        </w:trPr>
        <w:tc>
          <w:tcPr>
            <w:tcW w:w="7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5A0CD8">
              <w:rPr>
                <w:rFonts w:ascii="Times New Roman" w:hAnsi="Times New Roman"/>
                <w:bCs/>
                <w:color w:val="000000"/>
              </w:rPr>
              <w:t>Самостоятель</w:t>
            </w:r>
            <w:r w:rsidR="0045633C">
              <w:rPr>
                <w:rFonts w:ascii="Times New Roman" w:hAnsi="Times New Roman"/>
                <w:bCs/>
                <w:color w:val="000000"/>
              </w:rPr>
              <w:t xml:space="preserve">ная работа обучающегося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1E08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A0CD8">
              <w:rPr>
                <w:rFonts w:ascii="Times New Roman" w:hAnsi="Times New Roman"/>
                <w:bCs/>
                <w:color w:val="000000"/>
                <w:lang w:val="ru-RU"/>
              </w:rPr>
              <w:t>1</w:t>
            </w:r>
            <w:r w:rsidR="005C14D9" w:rsidRPr="005A0CD8">
              <w:rPr>
                <w:rFonts w:ascii="Times New Roman" w:hAnsi="Times New Roman"/>
                <w:bCs/>
                <w:color w:val="000000"/>
                <w:lang w:val="ru-RU"/>
              </w:rPr>
              <w:t>6</w:t>
            </w:r>
          </w:p>
        </w:tc>
      </w:tr>
      <w:tr w:rsidR="00B16C3E" w:rsidRPr="00AD1E9F" w:rsidTr="0037181D">
        <w:trPr>
          <w:trHeight w:val="183"/>
        </w:trPr>
        <w:tc>
          <w:tcPr>
            <w:tcW w:w="8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5A0CD8">
              <w:rPr>
                <w:rFonts w:ascii="Times New Roman" w:hAnsi="Times New Roman"/>
                <w:color w:val="000000"/>
              </w:rPr>
              <w:t xml:space="preserve">в том числе: </w:t>
            </w:r>
          </w:p>
        </w:tc>
      </w:tr>
      <w:tr w:rsidR="00B16C3E" w:rsidRPr="00AD1E9F" w:rsidTr="00B63A32">
        <w:trPr>
          <w:trHeight w:val="183"/>
        </w:trPr>
        <w:tc>
          <w:tcPr>
            <w:tcW w:w="744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B16C3E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5A0CD8">
              <w:rPr>
                <w:rFonts w:ascii="Times New Roman" w:hAnsi="Times New Roman"/>
                <w:color w:val="000000"/>
              </w:rPr>
              <w:t xml:space="preserve">выполнение индивидуального домашнего задания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1E08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5A0CD8">
              <w:rPr>
                <w:rFonts w:ascii="Times New Roman" w:hAnsi="Times New Roman"/>
                <w:color w:val="000000"/>
                <w:lang w:val="ru-RU"/>
              </w:rPr>
              <w:t>1</w:t>
            </w:r>
            <w:r w:rsidR="005C14D9" w:rsidRPr="005A0CD8"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</w:tr>
      <w:tr w:rsidR="0045633C" w:rsidRPr="00AD1E9F" w:rsidTr="00B63A32">
        <w:trPr>
          <w:trHeight w:val="183"/>
        </w:trPr>
        <w:tc>
          <w:tcPr>
            <w:tcW w:w="744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633C" w:rsidRPr="0045633C" w:rsidRDefault="0045633C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Консультации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633C" w:rsidRPr="005A0CD8" w:rsidRDefault="0045633C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</w:tr>
      <w:tr w:rsidR="00B16C3E" w:rsidRPr="00CB2256" w:rsidTr="0037181D">
        <w:trPr>
          <w:trHeight w:val="183"/>
        </w:trPr>
        <w:tc>
          <w:tcPr>
            <w:tcW w:w="8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5A0CD8" w:rsidRDefault="0077322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5A0CD8">
              <w:rPr>
                <w:rFonts w:ascii="Times New Roman" w:hAnsi="Times New Roman"/>
                <w:color w:val="000000"/>
                <w:lang w:val="ru-RU"/>
              </w:rPr>
              <w:t xml:space="preserve">Итоговая аттестация в форме </w:t>
            </w:r>
            <w:r w:rsidR="001A0A91" w:rsidRPr="005A0CD8">
              <w:rPr>
                <w:rFonts w:ascii="Times New Roman" w:hAnsi="Times New Roman"/>
                <w:color w:val="000000"/>
                <w:lang w:val="ru-RU"/>
              </w:rPr>
              <w:t xml:space="preserve"> экзамен</w:t>
            </w:r>
            <w:r w:rsidR="00B20F15" w:rsidRPr="005A0CD8">
              <w:rPr>
                <w:rFonts w:ascii="Times New Roman" w:hAnsi="Times New Roman"/>
                <w:color w:val="000000"/>
                <w:lang w:val="ru-RU"/>
              </w:rPr>
              <w:t xml:space="preserve">а  </w:t>
            </w:r>
          </w:p>
        </w:tc>
      </w:tr>
    </w:tbl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B16C3E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B16C3E" w:rsidRDefault="00B16C3E" w:rsidP="0037181D">
      <w:pPr>
        <w:rPr>
          <w:rFonts w:ascii="Times New Roman" w:hAnsi="Times New Roman"/>
          <w:color w:val="000000"/>
          <w:sz w:val="28"/>
          <w:szCs w:val="28"/>
          <w:lang w:val="ru-RU"/>
        </w:rPr>
        <w:sectPr w:rsidR="00B16C3E" w:rsidRPr="00B16C3E" w:rsidSect="0037181D">
          <w:type w:val="continuous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AD1E9F" w:rsidRPr="00B63A32" w:rsidRDefault="00B16C3E" w:rsidP="0037181D">
      <w:pPr>
        <w:ind w:firstLine="709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lastRenderedPageBreak/>
        <w:t xml:space="preserve">2.2. Тематический план и содержание дисциплины </w:t>
      </w:r>
    </w:p>
    <w:p w:rsidR="00B63A32" w:rsidRPr="00AD1E9F" w:rsidRDefault="00B63A32" w:rsidP="0037181D">
      <w:pPr>
        <w:ind w:firstLine="709"/>
        <w:rPr>
          <w:rFonts w:ascii="Times New Roman" w:hAnsi="Times New Roman"/>
          <w:bCs/>
          <w:color w:val="000000"/>
          <w:lang w:val="ru-RU"/>
        </w:rPr>
      </w:pPr>
    </w:p>
    <w:tbl>
      <w:tblPr>
        <w:tblW w:w="13821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2"/>
        <w:gridCol w:w="5670"/>
        <w:gridCol w:w="1275"/>
        <w:gridCol w:w="1418"/>
        <w:gridCol w:w="1418"/>
        <w:gridCol w:w="1418"/>
      </w:tblGrid>
      <w:tr w:rsidR="005C14D9" w:rsidRPr="00AD1E9F" w:rsidTr="005C14D9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 xml:space="preserve">Объем часов 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ТО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>Объем часов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ПЗ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>Объем часов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СР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 xml:space="preserve">Уровень освоения </w:t>
            </w:r>
          </w:p>
        </w:tc>
      </w:tr>
      <w:tr w:rsidR="005C14D9" w:rsidRPr="00AD1E9F" w:rsidTr="005C14D9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</w:rPr>
              <w:t xml:space="preserve">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AD1E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AD1E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AD1E9F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</w:t>
            </w:r>
            <w:r w:rsidR="005C14D9" w:rsidRPr="00AD1E9F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</w:tr>
      <w:tr w:rsidR="00AD1E9F" w:rsidRPr="00AD1E9F" w:rsidTr="0037181D">
        <w:tc>
          <w:tcPr>
            <w:tcW w:w="13821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AD1E9F" w:rsidRPr="00AD1E9F" w:rsidRDefault="00AD1E9F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Раздел 1. Слесарное дело</w:t>
            </w:r>
            <w:r w:rsidR="00613A9B">
              <w:rPr>
                <w:rFonts w:ascii="Times New Roman" w:hAnsi="Times New Roman"/>
                <w:bCs/>
                <w:color w:val="000000"/>
                <w:lang w:val="ru-RU"/>
              </w:rPr>
              <w:t xml:space="preserve">                                                  </w:t>
            </w:r>
            <w:r w:rsidR="006F792E">
              <w:rPr>
                <w:rFonts w:ascii="Times New Roman" w:hAnsi="Times New Roman"/>
                <w:bCs/>
                <w:color w:val="000000"/>
                <w:lang w:val="ru-RU"/>
              </w:rPr>
              <w:t xml:space="preserve">                             </w:t>
            </w:r>
            <w:r w:rsidR="001D76BB">
              <w:rPr>
                <w:rFonts w:ascii="Times New Roman" w:hAnsi="Times New Roman"/>
                <w:bCs/>
                <w:color w:val="000000"/>
                <w:lang w:val="ru-RU"/>
              </w:rPr>
              <w:t xml:space="preserve">                                                          </w:t>
            </w:r>
            <w:r w:rsidR="006F792E">
              <w:rPr>
                <w:rFonts w:ascii="Times New Roman" w:hAnsi="Times New Roman"/>
                <w:bCs/>
                <w:color w:val="000000"/>
                <w:lang w:val="ru-RU"/>
              </w:rPr>
              <w:t xml:space="preserve"> 26</w:t>
            </w:r>
          </w:p>
        </w:tc>
      </w:tr>
      <w:tr w:rsidR="005C14D9" w:rsidRPr="00AD1E9F" w:rsidTr="005C14D9">
        <w:tc>
          <w:tcPr>
            <w:tcW w:w="262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Тема 1.1 Организация слесарных работ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Содержание учебного материала 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Роль и место слесарных работ на железнодорожном транспорте. Техническое оснащение рабочего места слесаря. Организация и правила содержания рабочего места. Основные виды слесарных работ. Общие сведения о требованиях безопасности труда при выполнении слесарных работ. Основы производственной санитарии.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Слесарные операции, их назначение, приемы и правила выполнения. Конструкционные материалы. Черные металлы. Цветные металлы и сплавы. Инструментальные материалы. Технологический процесс слесарной обработки. Слесарный инструмент и приспособления, их устройства, назначение и правила применения. </w:t>
            </w:r>
            <w:r w:rsidRPr="00AD1E9F">
              <w:rPr>
                <w:rFonts w:ascii="Times New Roman" w:hAnsi="Times New Roman"/>
                <w:color w:val="000000"/>
              </w:rPr>
              <w:t>Правила заточки и доводки слесарного инструмента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BF386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2</w:t>
            </w:r>
          </w:p>
        </w:tc>
      </w:tr>
      <w:tr w:rsidR="005C14D9" w:rsidRPr="00AD1E9F" w:rsidTr="005C14D9">
        <w:tc>
          <w:tcPr>
            <w:tcW w:w="2622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Самостоятельная работа обучающихся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Подготовка сообщения или презентации с использованием дополнительной литературы и ресурсов Интернета.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Примерные темы для подготовки сообщений или презентаций: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1. Организация и правила с</w:t>
            </w:r>
            <w:r w:rsidR="00BF3869">
              <w:rPr>
                <w:rFonts w:ascii="Times New Roman" w:hAnsi="Times New Roman"/>
                <w:color w:val="000000"/>
                <w:lang w:val="ru-RU"/>
              </w:rPr>
              <w:t>одержания рабочего места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, основные требования безопасности при выполнении слесарных работ.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2. Производственная санитария и гигиена труда, предупреждение профессиональных заболеваний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6F792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  <w:tr w:rsidR="005C14D9" w:rsidRPr="00AD1E9F" w:rsidTr="005C14D9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Тема 1.2 Обще слесарные работы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Разметка. Инструменты, приспособления и материалы, применяемые при разметке. Подготовка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поверхности заготовок под разметку. Приемы выполнения разметки. Механизация разметочных работ </w:t>
            </w:r>
          </w:p>
          <w:p w:rsidR="005C14D9" w:rsidRPr="00AD1E9F" w:rsidRDefault="005C14D9" w:rsidP="0037181D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Рубка, резка, правка и гибка металла.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Инструменты, применяемые при рубке. Основные правила и способы выполнения работ при рубке. Ручные и механизированные инструменты. Требования безопасности при рубке металла. Инструменты и приспособления, применяемые при резке. Правила выполнения работ при резании материалов. Ручной механизированный инструмент. Стационарное оборудование для разрезания металлов. Требования безопасности при резке металла. Инструменты и приспособления, применяемые при правке. Основные правила выполнения работ при правке. Механизация при правке. Инструменты, приспособления и материалы, применяемые при гибок металле. Механизация работ при гибок металле. Требования безопасности при правке и гибки металла. </w:t>
            </w:r>
            <w:r w:rsidRPr="00AD1E9F">
              <w:rPr>
                <w:rFonts w:ascii="Times New Roman" w:hAnsi="Times New Roman"/>
                <w:lang w:val="ru-RU"/>
              </w:rPr>
              <w:t xml:space="preserve">Вырубание крейцмейселем прямолинейных и криволинейных пазов и каналов.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t>Резка листового материала ручными и рычажными ножницами, резка ножовкой круглого, полосового и квадратного металла, резка труборезом. Правка листового, полосового и пруткового материала, правка (рихтовка) закаленных деталей. Гибка деталей из листового и полосового металла различной конфигурации. Гибка труб в горячем и холодном состоянии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Опиливание металла. Распиливание и припасовка.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Инструменты, применяемые при опиливании. Приспособления для опиливания. Подготовка поверхностей и основные виды и способы опиливания. Правила ручного опиливания плоских, вогнутых и выпуклых поверхностей. Механизация работ при опиливании. Инструменты для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lastRenderedPageBreak/>
              <w:t>механизации опиловочных работ. Правила выполнения работ при механизированном опиливании. Требования безопасности при опиливании металла. Основные правила распиливания и припасовки деталей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Обработка отверстий и резьбовых поверхностей.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t>Сверление, зенкерование, зенкование, развертывание отверстий. Инструменты и приспособления, применяемые при получении отверстий. Заточка инструмента. Приспособления для установки инструментов и заготовок. Оборудование для обработки отверстий. Правила безопасности при сверлении. Режимы резания и припуски при обработке отверстий. Техника безопасности при обработке отверстий. Резьба и ее элементы. Типы и системы резьбы. Инструменты и приспособления для нарезания внутренней резьбы. Инструменты для нарезания наружной резьбы. Накатывание резьбы. Подготовка стержней и отверстий для создания резьбовых поверхностей. Правила обработки наружной и внутренней резьбовых поверхностей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Шабрение. Притирка и доводка.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t>Сущность и назначение шабрения. Заточка и доводка шаберов. Основные приемы шабрения. Механизация шабрения. Требования безопасности при шабрении. Притирочные материалы и смазочные вещества, используемые при притирке и доводке. Инструменты и приспособления. Проверка качества. Механизация притирочных и доводочных работ. Требования безопасности при выполнении работ по притирке и доводке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6F792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2</w:t>
            </w:r>
          </w:p>
        </w:tc>
      </w:tr>
      <w:tr w:rsidR="005C14D9" w:rsidRPr="00AD1E9F" w:rsidTr="005C14D9">
        <w:tc>
          <w:tcPr>
            <w:tcW w:w="262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Практические занятия </w:t>
            </w:r>
          </w:p>
          <w:p w:rsidR="005C14D9" w:rsidRPr="00AD1E9F" w:rsidRDefault="005C14D9" w:rsidP="0037181D">
            <w:pPr>
              <w:pStyle w:val="Default"/>
              <w:rPr>
                <w:lang w:val="ru-RU"/>
              </w:rPr>
            </w:pPr>
            <w:r w:rsidRPr="00AD1E9F">
              <w:rPr>
                <w:lang w:val="ru-RU"/>
              </w:rPr>
              <w:t xml:space="preserve">Вырубание крейцмейселем прямолинейных и криволинейных пазов и каналов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Резка листового материала ручными и рычажными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ножницами, резка ножовкой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круглого, полосового и квадратного металла, резка труборезом.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Правка листового, полосового и пруткового материала, правка (рихтовка) закаленных деталей.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Гибка деталей из листового и полосового металла различной конфигурации.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Гибка труб в горячем и холодном состоянии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Опиливание широких, плоских, сопряженных, параллельных плоскостей с поверкой лекальной линейкой, угольником, штангенциркулем. Распиливание квадратных, трехгранных и многоугольных отверстий. Припасовка вкладышей в проймы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Сверление сквозных, глухих и неполных отверстий. Сверление отверстий в деталях, расположенных под углом; на цилиндрической поверхности; в полых деталях. Сверление отверстий с уступами. Заточка сверл. Зенкерование, зенкование и развертывание отверстий. Накатывание резьбы. Подготовка стержней и отверстий для создания резьбовых поверхностей. Расчет диаметра стержня и отверстия под резьбу. Нарезание наружной резьбы цельными разрезными, раздвижными и резьбонакатными плашками. Нарезание резьбы на трубах. Нарезание внутренней резьбы ручными и машинными метчиками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Шабрение прямолинейных поверхностей: черновое (предварительное), получистовое (точечное), чистовое (отделочное). Шабрение криволинейных поверхностей. Заточка и заправка шаберов. Притирка и доводка плоских поверхностей, тонких и узких деталей, угольников. Притирка и доводка конических поверхностей и резьбовых деталей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4D9" w:rsidRPr="00AD1E9F" w:rsidRDefault="006F792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2</w:t>
            </w:r>
          </w:p>
        </w:tc>
      </w:tr>
      <w:tr w:rsidR="005C14D9" w:rsidRPr="00AD1E9F" w:rsidTr="005C14D9">
        <w:tc>
          <w:tcPr>
            <w:tcW w:w="2622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Самостоятельная работа обучающихся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Подготовка сообщения или презентации с </w:t>
            </w:r>
            <w:r w:rsidRPr="00AD1E9F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использованием дополнительной литературы и ресурсов Интернета.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Примерные темы для подготовки сообщений или презентаций: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1. Основные правила и способы выполнения работ при рубке металла, инструменты для рубки металла, определение углов заточки инструментов для рубки материалов различной твердости.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2. Определение длины заготовки для получения заданных размеров деталей после гибки.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3. Приемы резки листового материала ручными ножницами с прямыми и кривыми режущими лезвиями.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4. Устройство ручной ножовки и элементов ножовочного полотна</w:t>
            </w:r>
          </w:p>
          <w:p w:rsidR="005C14D9" w:rsidRPr="00AD1E9F" w:rsidRDefault="005C14D9" w:rsidP="0037181D">
            <w:pPr>
              <w:ind w:firstLine="20"/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Классификация напильников и виды опиливания.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2. Способы отделки поверхностей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Сущность и назначение сверления.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2. Конструкции и назначения сверл, затачивание и проверка качества заточки сверл, установка и крепление деталей и сверл.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 xml:space="preserve">3. Сущность операций зенкерования, зенкования и развертывания, устройство и крепление инструментов для зенкерования, зенкования и развертывания. 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color w:val="000000"/>
                <w:lang w:val="ru-RU"/>
              </w:rPr>
              <w:t>4. Основные элементы резьбы, профили резьбы, инструменты для нарезания наружной и внутренней резьбы</w:t>
            </w:r>
          </w:p>
          <w:p w:rsidR="005C14D9" w:rsidRPr="00BF3869" w:rsidRDefault="00BF3869" w:rsidP="0037181D">
            <w:pPr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5.</w:t>
            </w:r>
            <w:r w:rsidR="005C14D9" w:rsidRPr="00AD1E9F">
              <w:rPr>
                <w:rFonts w:ascii="Times New Roman" w:hAnsi="Times New Roman"/>
                <w:color w:val="000000"/>
                <w:lang w:val="ru-RU"/>
              </w:rPr>
              <w:t>Инструмент</w:t>
            </w:r>
            <w:r>
              <w:rPr>
                <w:rFonts w:ascii="Times New Roman" w:hAnsi="Times New Roman"/>
                <w:color w:val="000000"/>
                <w:lang w:val="ru-RU"/>
              </w:rPr>
              <w:t>ы и приспособления для шабрения</w:t>
            </w:r>
            <w:r w:rsidR="005C14D9" w:rsidRPr="00AD1E9F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6F792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5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  <w:tr w:rsidR="00AD1E9F" w:rsidRPr="00AD1E9F" w:rsidTr="0037181D">
        <w:tc>
          <w:tcPr>
            <w:tcW w:w="13821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AD1E9F" w:rsidRPr="00AD1E9F" w:rsidRDefault="00BF386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Раздел 2</w:t>
            </w:r>
            <w:r w:rsidR="00AD1E9F" w:rsidRPr="00AD1E9F">
              <w:rPr>
                <w:rFonts w:ascii="Times New Roman" w:hAnsi="Times New Roman"/>
                <w:bCs/>
                <w:color w:val="000000"/>
                <w:lang w:val="ru-RU"/>
              </w:rPr>
              <w:t>. Электромонтажное дело</w:t>
            </w:r>
            <w:r w:rsidR="00613A9B">
              <w:rPr>
                <w:rFonts w:ascii="Times New Roman" w:hAnsi="Times New Roman"/>
                <w:bCs/>
                <w:color w:val="000000"/>
                <w:lang w:val="ru-RU"/>
              </w:rPr>
              <w:t xml:space="preserve">                     </w:t>
            </w:r>
            <w:r w:rsidR="006F792E">
              <w:rPr>
                <w:rFonts w:ascii="Times New Roman" w:hAnsi="Times New Roman"/>
                <w:bCs/>
                <w:color w:val="000000"/>
                <w:lang w:val="ru-RU"/>
              </w:rPr>
              <w:t xml:space="preserve">                            </w:t>
            </w:r>
            <w:r w:rsidR="00827E03">
              <w:rPr>
                <w:rFonts w:ascii="Times New Roman" w:hAnsi="Times New Roman"/>
                <w:bCs/>
                <w:color w:val="000000"/>
                <w:lang w:val="ru-RU"/>
              </w:rPr>
              <w:t xml:space="preserve">                                                                      </w:t>
            </w:r>
            <w:r w:rsidR="006F792E">
              <w:rPr>
                <w:rFonts w:ascii="Times New Roman" w:hAnsi="Times New Roman"/>
                <w:bCs/>
                <w:color w:val="000000"/>
                <w:lang w:val="ru-RU"/>
              </w:rPr>
              <w:t xml:space="preserve">  22</w:t>
            </w:r>
          </w:p>
        </w:tc>
      </w:tr>
      <w:tr w:rsidR="005C14D9" w:rsidRPr="00AD1E9F" w:rsidTr="0037181D">
        <w:tc>
          <w:tcPr>
            <w:tcW w:w="262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5C14D9" w:rsidRPr="00AD1E9F" w:rsidRDefault="00BF386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Тема 2</w:t>
            </w:r>
            <w:r w:rsidR="005C14D9" w:rsidRPr="00AD1E9F">
              <w:rPr>
                <w:rFonts w:ascii="Times New Roman" w:hAnsi="Times New Roman"/>
                <w:bCs/>
                <w:color w:val="000000"/>
                <w:lang w:val="ru-RU"/>
              </w:rPr>
              <w:t>.1 Основы электромонтажных работ</w:t>
            </w:r>
          </w:p>
        </w:tc>
        <w:tc>
          <w:tcPr>
            <w:tcW w:w="56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 xml:space="preserve">Электромонтажные материалы и изделия. Электромонтажные механизмы, инструменты и приспособления. Специализированные машины и передвижные мастерские. Линии заготовки и технология обработки элементов осветительных электроустановок. Правила пользования </w:t>
            </w: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lastRenderedPageBreak/>
              <w:t>электромонтажными механизмами и инструментом.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lang w:val="ru-RU"/>
              </w:rPr>
              <w:t>Соединение и ответвление жил проводов и кабелей.</w:t>
            </w:r>
            <w:r w:rsidRPr="00AD1E9F">
              <w:rPr>
                <w:rFonts w:ascii="Times New Roman" w:hAnsi="Times New Roman"/>
                <w:lang w:val="ru-RU"/>
              </w:rPr>
              <w:t xml:space="preserve"> Правила разделки проводов и кабелей. Способы присоединения жил проводов и кабелей к контактным выводам оборудования. Способы соединения проводов сети с проводами осветительных зажимов.</w:t>
            </w:r>
          </w:p>
          <w:p w:rsidR="005C14D9" w:rsidRPr="00AD1E9F" w:rsidRDefault="005C14D9" w:rsidP="0037181D">
            <w:pPr>
              <w:snapToGrid w:val="0"/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lang w:val="ru-RU"/>
              </w:rPr>
              <w:t xml:space="preserve">Лужение и пайка.  Назначение лужения. Материалы для лужения. Способы лужения. Дефекты лужения и их предупреждение. Контроль качества лужения. Назначение и применение пайки. Припои и флюсы, их марки. Инструменты и приспособления, применяемые для пайки; их устройство. Виды и способы пайки жил проводов и кабелей. Контроль качества паяных соединений. Дефекты при пайке, способы их предупреждения. </w:t>
            </w:r>
            <w:r w:rsidRPr="00AD1E9F">
              <w:rPr>
                <w:rFonts w:ascii="Times New Roman" w:hAnsi="Times New Roman"/>
                <w:lang w:val="ru-RU"/>
              </w:rPr>
              <w:t xml:space="preserve">Оформление концов многопроволочной медной жилы в кольцо с последующей пропайкой. Выбор припоя и флюса для пайки медных жил. Оконцевание медных жил проводов и кабелей пайкой с помощью наконечников. </w:t>
            </w:r>
            <w:r w:rsidRPr="00AD1E9F">
              <w:rPr>
                <w:rFonts w:ascii="Times New Roman" w:hAnsi="Times New Roman"/>
              </w:rPr>
              <w:t>Соединение и ответвление медных жил пропаянной скруткой.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4D9" w:rsidRPr="00AD1E9F" w:rsidRDefault="006F792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lastRenderedPageBreak/>
              <w:t>8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AD1E9F">
              <w:rPr>
                <w:rFonts w:ascii="Times New Roman" w:hAnsi="Times New Roman"/>
                <w:bCs/>
                <w:color w:val="000000"/>
                <w:lang w:val="ru-RU"/>
              </w:rPr>
              <w:t>2</w:t>
            </w:r>
          </w:p>
        </w:tc>
      </w:tr>
      <w:tr w:rsidR="005C14D9" w:rsidRPr="00AD1E9F" w:rsidTr="0037181D">
        <w:tc>
          <w:tcPr>
            <w:tcW w:w="2622" w:type="dxa"/>
            <w:vMerge/>
            <w:tcBorders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snapToGrid w:val="0"/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  <w:tr w:rsidR="005C14D9" w:rsidRPr="00AD1E9F" w:rsidTr="0037181D">
        <w:tc>
          <w:tcPr>
            <w:tcW w:w="2622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  <w:tr w:rsidR="005C14D9" w:rsidRPr="00AD1E9F" w:rsidTr="005C14D9">
        <w:tc>
          <w:tcPr>
            <w:tcW w:w="2622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snapToGrid w:val="0"/>
              <w:rPr>
                <w:rFonts w:ascii="Times New Roman" w:hAnsi="Times New Roman"/>
                <w:bCs/>
                <w:lang w:val="ru-RU"/>
              </w:rPr>
            </w:pPr>
            <w:r w:rsidRPr="00AD1E9F">
              <w:rPr>
                <w:rFonts w:ascii="Times New Roman" w:hAnsi="Times New Roman"/>
                <w:bCs/>
                <w:lang w:val="ru-RU"/>
              </w:rPr>
              <w:t>Практические занятия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bCs/>
                <w:lang w:val="ru-RU"/>
              </w:rPr>
            </w:pPr>
            <w:r w:rsidRPr="00AD1E9F">
              <w:rPr>
                <w:rFonts w:ascii="Times New Roman" w:hAnsi="Times New Roman"/>
                <w:bCs/>
                <w:lang w:val="ru-RU"/>
              </w:rPr>
              <w:t>1. Соединение и ответвление жил проводов и кабелей</w:t>
            </w:r>
          </w:p>
          <w:p w:rsidR="005C14D9" w:rsidRPr="00AD1E9F" w:rsidRDefault="005C14D9" w:rsidP="0037181D">
            <w:pPr>
              <w:rPr>
                <w:rFonts w:ascii="Times New Roman" w:hAnsi="Times New Roman"/>
                <w:lang w:val="ru-RU"/>
              </w:rPr>
            </w:pPr>
            <w:r w:rsidRPr="00AD1E9F">
              <w:rPr>
                <w:rFonts w:ascii="Times New Roman" w:hAnsi="Times New Roman"/>
                <w:lang w:val="ru-RU"/>
              </w:rPr>
              <w:t>2. Пайка и лужение</w:t>
            </w:r>
          </w:p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lang w:val="ru-RU"/>
              </w:rPr>
            </w:pPr>
            <w:r w:rsidRPr="00AD1E9F">
              <w:rPr>
                <w:rFonts w:ascii="Times New Roman" w:hAnsi="Times New Roman"/>
                <w:bCs/>
                <w:lang w:val="ru-RU"/>
              </w:rPr>
              <w:t>3. Пайка медных жил</w:t>
            </w:r>
          </w:p>
          <w:p w:rsidR="00531BAB" w:rsidRPr="00AD1E9F" w:rsidRDefault="00531BAB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D1E9F">
              <w:rPr>
                <w:rFonts w:ascii="Times New Roman" w:hAnsi="Times New Roman"/>
                <w:bCs/>
                <w:lang w:val="ru-RU"/>
              </w:rPr>
              <w:t xml:space="preserve">4. </w:t>
            </w:r>
            <w:r w:rsidRPr="00AD1E9F">
              <w:rPr>
                <w:rFonts w:ascii="Times New Roman" w:hAnsi="Times New Roman"/>
                <w:lang w:val="ru-RU"/>
              </w:rPr>
              <w:t>Оконцевание медных жил проводов и кабелей пайкой с помощью наконечников.</w:t>
            </w:r>
          </w:p>
          <w:p w:rsidR="00531BAB" w:rsidRPr="00AD1E9F" w:rsidRDefault="00531BAB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AD1E9F">
              <w:rPr>
                <w:rFonts w:ascii="Times New Roman" w:hAnsi="Times New Roman"/>
                <w:lang w:val="ru-RU"/>
              </w:rPr>
              <w:t>5. Соединение и ответвление медных жил пропаянной скруткой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6F792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  <w:tr w:rsidR="005C14D9" w:rsidRPr="00AD1E9F" w:rsidTr="005C14D9">
        <w:trPr>
          <w:trHeight w:val="1990"/>
        </w:trPr>
        <w:tc>
          <w:tcPr>
            <w:tcW w:w="2622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snapToGrid w:val="0"/>
              <w:rPr>
                <w:rFonts w:ascii="Times New Roman" w:hAnsi="Times New Roman"/>
                <w:lang w:val="ru-RU"/>
              </w:rPr>
            </w:pPr>
            <w:r w:rsidRPr="00AD1E9F">
              <w:rPr>
                <w:rFonts w:ascii="Times New Roman" w:hAnsi="Times New Roman"/>
                <w:bCs/>
                <w:lang w:val="ru-RU"/>
              </w:rPr>
              <w:t xml:space="preserve">Самостоятельная работа при изучении раздела </w:t>
            </w:r>
            <w:r w:rsidRPr="00AD1E9F">
              <w:rPr>
                <w:rFonts w:ascii="Times New Roman" w:hAnsi="Times New Roman"/>
                <w:lang w:val="ru-RU"/>
              </w:rPr>
              <w:t xml:space="preserve"> </w:t>
            </w:r>
          </w:p>
          <w:p w:rsidR="005C14D9" w:rsidRPr="00AD1E9F" w:rsidRDefault="005C14D9" w:rsidP="0037181D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AD1E9F">
              <w:rPr>
                <w:rFonts w:ascii="Times New Roman" w:hAnsi="Times New Roman"/>
                <w:lang w:val="ru-RU"/>
              </w:rPr>
              <w:t>1.Подготовка рефератов «Виды флюсов», «Припои», «Инструменты и способы их применения при пайке»</w:t>
            </w:r>
          </w:p>
          <w:p w:rsidR="005C14D9" w:rsidRPr="00AD1E9F" w:rsidRDefault="005C14D9" w:rsidP="0037181D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 w:rsidRPr="00AD1E9F">
              <w:rPr>
                <w:rFonts w:ascii="Times New Roman" w:hAnsi="Times New Roman"/>
                <w:lang w:val="ru-RU"/>
              </w:rPr>
              <w:t>2.Составление кроссворда по теме «Основы электромонтажных работ»                                                                                                                3.Написание отчета по практическим занятиям с использованием персонального компьютера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6F792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  <w:tr w:rsidR="005C14D9" w:rsidRPr="00AD1E9F" w:rsidTr="005C14D9">
        <w:trPr>
          <w:trHeight w:val="264"/>
        </w:trPr>
        <w:tc>
          <w:tcPr>
            <w:tcW w:w="2622" w:type="dxa"/>
            <w:tcBorders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45633C" w:rsidP="0037181D">
            <w:pPr>
              <w:snapToGrid w:val="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BF386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BF386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1</w:t>
            </w:r>
            <w:r w:rsidR="00531BAB" w:rsidRPr="00AD1E9F">
              <w:rPr>
                <w:rFonts w:ascii="Times New Roman" w:hAnsi="Times New Roman"/>
                <w:bCs/>
                <w:color w:val="000000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BF386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1</w:t>
            </w:r>
            <w:r w:rsidR="00531BAB" w:rsidRPr="00AD1E9F">
              <w:rPr>
                <w:rFonts w:ascii="Times New Roman" w:hAnsi="Times New Roman"/>
                <w:bCs/>
                <w:color w:val="000000"/>
                <w:lang w:val="ru-RU"/>
              </w:rPr>
              <w:t>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  <w:tr w:rsidR="005C14D9" w:rsidRPr="00AD1E9F" w:rsidTr="005C14D9">
        <w:tc>
          <w:tcPr>
            <w:tcW w:w="262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45633C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BF386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48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C14D9" w:rsidRPr="00AD1E9F" w:rsidRDefault="005C14D9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</w:tc>
      </w:tr>
    </w:tbl>
    <w:p w:rsidR="00B16C3E" w:rsidRPr="00AD1E9F" w:rsidRDefault="00B16C3E" w:rsidP="0037181D">
      <w:pPr>
        <w:rPr>
          <w:rFonts w:ascii="Times New Roman" w:hAnsi="Times New Roman"/>
          <w:bCs/>
          <w:color w:val="000000"/>
          <w:lang w:val="ru-RU"/>
        </w:rPr>
      </w:pPr>
    </w:p>
    <w:p w:rsidR="00B16C3E" w:rsidRPr="00AD1E9F" w:rsidRDefault="00B16C3E" w:rsidP="0037181D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D1E9F">
        <w:rPr>
          <w:rFonts w:ascii="Times New Roman" w:hAnsi="Times New Roman"/>
          <w:color w:val="000000"/>
          <w:sz w:val="28"/>
          <w:szCs w:val="28"/>
          <w:lang w:val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B16C3E" w:rsidRPr="00AD1E9F" w:rsidRDefault="00B16C3E" w:rsidP="0037181D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D1E9F">
        <w:rPr>
          <w:rFonts w:ascii="Times New Roman" w:hAnsi="Times New Roman"/>
          <w:color w:val="000000"/>
          <w:sz w:val="28"/>
          <w:szCs w:val="28"/>
          <w:lang w:val="ru-RU"/>
        </w:rPr>
        <w:t xml:space="preserve">1 — ознакомительный (узнавание ранее изученных объектов, свойств); </w:t>
      </w:r>
    </w:p>
    <w:p w:rsidR="00B16C3E" w:rsidRPr="00AD1E9F" w:rsidRDefault="00B16C3E" w:rsidP="0037181D">
      <w:pPr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D1E9F">
        <w:rPr>
          <w:rFonts w:ascii="Times New Roman" w:hAnsi="Times New Roman"/>
          <w:color w:val="000000"/>
          <w:sz w:val="28"/>
          <w:szCs w:val="28"/>
          <w:lang w:val="ru-RU"/>
        </w:rPr>
        <w:t>2 — репродуктивный (выполнение деятельности по образцу, инструкции или под руководством).</w:t>
      </w:r>
    </w:p>
    <w:p w:rsidR="00B16C3E" w:rsidRPr="00AD1E9F" w:rsidRDefault="00B16C3E" w:rsidP="0037181D">
      <w:pPr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AD1E9F" w:rsidRDefault="00B16C3E" w:rsidP="0037181D">
      <w:pPr>
        <w:ind w:firstLine="709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B16C3E" w:rsidRDefault="00B16C3E" w:rsidP="0037181D">
      <w:pPr>
        <w:rPr>
          <w:rFonts w:ascii="Times New Roman" w:hAnsi="Times New Roman"/>
          <w:b/>
          <w:bCs/>
          <w:color w:val="000000"/>
          <w:sz w:val="23"/>
          <w:szCs w:val="23"/>
          <w:lang w:val="ru-RU"/>
        </w:rPr>
        <w:sectPr w:rsidR="00B16C3E" w:rsidRPr="00B16C3E" w:rsidSect="0037181D">
          <w:type w:val="continuous"/>
          <w:pgSz w:w="16838" w:h="11906" w:orient="landscape"/>
          <w:pgMar w:top="851" w:right="851" w:bottom="851" w:left="1701" w:header="709" w:footer="709" w:gutter="0"/>
          <w:cols w:space="708"/>
          <w:docGrid w:linePitch="360"/>
        </w:sectPr>
      </w:pPr>
    </w:p>
    <w:p w:rsidR="00B16C3E" w:rsidRDefault="00B16C3E" w:rsidP="00CB2256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  <w:bookmarkStart w:id="0" w:name="_GoBack"/>
      <w:bookmarkEnd w:id="0"/>
      <w:r w:rsidRPr="00773229">
        <w:rPr>
          <w:rFonts w:ascii="Times New Roman" w:hAnsi="Times New Roman"/>
          <w:b/>
          <w:bCs/>
          <w:color w:val="000000"/>
          <w:lang w:val="ru-RU"/>
        </w:rPr>
        <w:lastRenderedPageBreak/>
        <w:t>3. УСЛОВИЯ РЕАЛИЗАЦИИ ДИСЦИПЛИНЫ</w:t>
      </w:r>
    </w:p>
    <w:p w:rsidR="00AF6776" w:rsidRDefault="00AF6776" w:rsidP="0037181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color w:val="000000"/>
          <w:lang w:val="ru-RU"/>
        </w:rPr>
      </w:pPr>
    </w:p>
    <w:p w:rsidR="00B63A32" w:rsidRPr="00773229" w:rsidRDefault="00B63A32" w:rsidP="0037181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color w:val="000000"/>
          <w:lang w:val="ru-RU"/>
        </w:rPr>
      </w:pPr>
    </w:p>
    <w:p w:rsidR="00B16C3E" w:rsidRPr="00B63A32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3.1. Требования к минимальному материально-техническому обеспечению </w:t>
      </w:r>
    </w:p>
    <w:p w:rsidR="00F954A5" w:rsidRPr="00B63A32" w:rsidRDefault="00F954A5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B16C3E" w:rsidRPr="007B7C3C" w:rsidRDefault="007B7C3C" w:rsidP="007B7C3C">
      <w:pPr>
        <w:suppressAutoHyphens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 w:bidi="ar-SA"/>
        </w:rPr>
      </w:pPr>
      <w:r w:rsidRPr="007B7C3C">
        <w:rPr>
          <w:rFonts w:ascii="Times New Roman" w:eastAsia="Times New Roman" w:hAnsi="Times New Roman"/>
          <w:sz w:val="28"/>
          <w:szCs w:val="28"/>
          <w:lang w:val="ru-RU" w:eastAsia="ru-RU" w:bidi="ar-SA"/>
        </w:rPr>
        <w:t>Учебный кабинет «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val="ru-RU" w:eastAsia="ru-RU" w:bidi="ar-SA"/>
        </w:rPr>
        <w:t>Слесарной мастерской</w:t>
      </w:r>
      <w:r w:rsidRPr="007B7C3C">
        <w:rPr>
          <w:rFonts w:ascii="Times New Roman" w:eastAsia="Times New Roman" w:hAnsi="Times New Roman"/>
          <w:bCs/>
          <w:snapToGrid w:val="0"/>
          <w:sz w:val="28"/>
          <w:szCs w:val="28"/>
          <w:lang w:val="ru-RU" w:eastAsia="ru-RU" w:bidi="ar-SA"/>
        </w:rPr>
        <w:t>» оснащен:</w:t>
      </w:r>
    </w:p>
    <w:p w:rsidR="00B16C3E" w:rsidRPr="00B16C3E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6C3E">
        <w:rPr>
          <w:rFonts w:ascii="Times New Roman" w:hAnsi="Times New Roman"/>
          <w:color w:val="000000"/>
          <w:sz w:val="28"/>
          <w:szCs w:val="28"/>
          <w:lang w:val="ru-RU"/>
        </w:rPr>
        <w:t>Оборудование</w:t>
      </w:r>
      <w:r w:rsidR="007B7C3C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r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мастерской по количеству обучающихся: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верстак слесарный с индивидуальным освещением и защитными экранами;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параллельные поворотные тиски;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комплект рабочих инструментов;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измерительный и разметочный инструмент;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сверлильные станки;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стационарные роликовые гибочные станки;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заточные станки;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электроточила;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рычажные и стуловые ножницы;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вытяжная и приточная вентиляция. </w:t>
      </w:r>
    </w:p>
    <w:p w:rsidR="00B16C3E" w:rsidRPr="00B16C3E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Технические средства обучения: </w:t>
      </w:r>
    </w:p>
    <w:p w:rsidR="00B16C3E" w:rsidRP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компьютер с лицензионным программным обеспечением; </w:t>
      </w:r>
    </w:p>
    <w:p w:rsidR="00B16C3E" w:rsidRDefault="00AF6776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 мультимедиа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16C3E" w:rsidRPr="00B16C3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проектор. </w:t>
      </w:r>
    </w:p>
    <w:p w:rsidR="00B16C3E" w:rsidRPr="002033EB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B63A32" w:rsidRDefault="00B16C3E" w:rsidP="0037181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3.2. Информационное обеспечение обучения </w:t>
      </w:r>
    </w:p>
    <w:p w:rsidR="00AF6776" w:rsidRPr="005921C8" w:rsidRDefault="00AF6776" w:rsidP="0037181D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B16C3E" w:rsidRPr="00B63A32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B63A32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Основные источники: </w:t>
      </w:r>
    </w:p>
    <w:p w:rsidR="00B63A32" w:rsidRDefault="00B63A32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1.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Григорьева, С. В.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Общая технология электромонтажных работ: учебное пособие для студентов учреждений среднего профессионального образования. Академия, 2017,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«Профессиональное образование»-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192 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2.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Покровский Б.С Общий курс слесарного дела, /Покровский Б.С., Евстигнеев Н.А., Учебное пособие. 9-е и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зд., стер. М.: Академия, 2017.-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80 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3.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Багдасарова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Т.А. Допуски и технические измерения: Контрольные материалы.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pdf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Раздел: ВСТИ в машиностроении.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Точность и технические измерения. 3-е изд.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, </w:t>
      </w:r>
      <w:proofErr w:type="gramStart"/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стер.-</w:t>
      </w:r>
      <w:proofErr w:type="gramEnd"/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М.: Академия, 2016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.-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64 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4.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Багдасарова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Т.А. Допуски и технические измерения: Лабораторно-практические работы: учеб. пособие для нач. проф. обра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зования /. Т. А.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Багдасарова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.- 3-е изд., стер.-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М.: Издатель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ский центр. «Академия», </w:t>
      </w:r>
      <w:proofErr w:type="gramStart"/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2017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.-</w:t>
      </w:r>
      <w:proofErr w:type="gram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64 с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5.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Багдасарова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, Т. А. Допуски, посадки и техничес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кие измерения. Рабочая тетрадь (Текст)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: учебное пособие для НПО / Т. А.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Багдасарова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- М.: Издательский центр Акаде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мия, 201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9. - 80 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6.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Банов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М.Д., Сварка и резка материалов: учебно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е пособие для нач. проф. образования /. (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М.Д.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Банов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, Ю.В. 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Казаков, М.Г. Козулин и др.)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; под ред. Ю.В. Казакова.- 8-е изд., стер. - . М.: Из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дательский центр «Академия», 201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9. - 400с.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lastRenderedPageBreak/>
        <w:t>7.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Кончиц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А.И., Кузнецов В.Ф Сборник памяток для слесаря по ремонту грузовых вагонов. - М.: ООО «Издательский дом «Автограф», 2017 г- 55 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8.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Покровский Б.С. Скакун В.А. Слесарное дело: Аль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бом плакатов. М.: Академия, 2016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9.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Покровский Б.С. Справочник слесаря механосборочных работ: учеб. пособие для нач. проф. образования / Б.С. Покровский. - . М.: Издательский центр «Академия», </w:t>
      </w:r>
      <w:proofErr w:type="gram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20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17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.-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224 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10.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Покровский, Б. С. Слесарное дело / Б.С. Пок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ровский, В.А. Скакун. - М.: Ака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демия, 2016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. - 320 c.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11.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Сибикин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Ю.Д. Справочник электромонтажника: учеб. пособие для нач. проф. образования / Ю.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Д.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Сибикин</w:t>
      </w:r>
      <w:proofErr w:type="spellEnd"/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. - 4-е изд., стер. - М.: Изд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ательский центр «Академия», 2017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. - 336 с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12.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Скакун В.А. Производственное обучение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общеслесарным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работам: Методиче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ское пособие. М.: ИРПО, 2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>016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. - 244с.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994C06" w:rsidRPr="00B63A32" w:rsidRDefault="00994C06" w:rsidP="0037181D">
      <w:pPr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B63A32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Электронные ресурсы:</w:t>
      </w:r>
    </w:p>
    <w:p w:rsidR="00B63A32" w:rsidRPr="00994C06" w:rsidRDefault="00B63A32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1. Транспорт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ab/>
        <w:t>России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(еженедельная газета). Форма доступа: http://www.transportrussia.ru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2.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Железнодорожный транспорт (журнал). Форма доступа: http://www.zdt-magazine.ru/redact/redak.htm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3.</w:t>
      </w:r>
      <w:r w:rsidR="00B63A32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Гудок (газета). Форма доступ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>а: www.onlinegazeta.info/gazeta-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goodok.htm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4. Сайт Министерства транспорта РФ: www.mintrans.ru/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5. Сайт ОАО «РЖД»: www.rzd.ru/</w:t>
      </w:r>
    </w:p>
    <w:p w:rsidR="00994C06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6. Электронная библиотека УМЦ ЖДТ http://umczdt.ru/books</w:t>
      </w:r>
    </w:p>
    <w:p w:rsidR="00C94BE4" w:rsidRPr="00994C06" w:rsidRDefault="00994C06" w:rsidP="0037181D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7.Электронная библиотека ИЦ «Академия»</w:t>
      </w:r>
      <w:r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</w:t>
      </w:r>
      <w:r w:rsidRPr="00994C06">
        <w:rPr>
          <w:rFonts w:ascii="Times New Roman" w:hAnsi="Times New Roman"/>
          <w:bCs/>
          <w:color w:val="000000"/>
          <w:sz w:val="28"/>
          <w:szCs w:val="28"/>
          <w:lang w:val="ru-RU"/>
        </w:rPr>
        <w:t>http://www.academia-moscow.ru/elibrary/</w:t>
      </w:r>
    </w:p>
    <w:p w:rsidR="00C94BE4" w:rsidRDefault="00C94BE4" w:rsidP="0037181D">
      <w:pPr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ru-RU"/>
        </w:rPr>
      </w:pPr>
    </w:p>
    <w:p w:rsidR="00C94BE4" w:rsidRPr="00B16C3E" w:rsidRDefault="00C94BE4" w:rsidP="0037181D">
      <w:pPr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ru-RU"/>
        </w:rPr>
      </w:pPr>
    </w:p>
    <w:p w:rsidR="00AF6776" w:rsidRPr="00B16C3E" w:rsidRDefault="00AF6776" w:rsidP="0037181D">
      <w:pPr>
        <w:ind w:firstLine="709"/>
        <w:jc w:val="both"/>
        <w:rPr>
          <w:rFonts w:ascii="Times New Roman" w:hAnsi="Times New Roman"/>
          <w:b/>
          <w:bCs/>
          <w:color w:val="000000"/>
          <w:sz w:val="23"/>
          <w:szCs w:val="23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 w:firstLine="709"/>
        <w:jc w:val="both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994C06" w:rsidRDefault="00994C06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5921C8" w:rsidRDefault="005921C8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5921C8" w:rsidRDefault="005921C8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45633C" w:rsidRDefault="0045633C" w:rsidP="0037181D">
      <w:pPr>
        <w:pStyle w:val="a3"/>
        <w:autoSpaceDE w:val="0"/>
        <w:autoSpaceDN w:val="0"/>
        <w:adjustRightInd w:val="0"/>
        <w:ind w:left="0"/>
        <w:jc w:val="center"/>
        <w:outlineLvl w:val="0"/>
        <w:rPr>
          <w:rFonts w:ascii="Times New Roman" w:hAnsi="Times New Roman"/>
          <w:b/>
          <w:bCs/>
          <w:color w:val="000000"/>
          <w:lang w:val="ru-RU"/>
        </w:rPr>
      </w:pPr>
    </w:p>
    <w:p w:rsidR="00B63A32" w:rsidRDefault="00B63A32" w:rsidP="0037181D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lang w:val="ru-RU"/>
        </w:rPr>
      </w:pPr>
    </w:p>
    <w:p w:rsidR="00B16C3E" w:rsidRPr="00773229" w:rsidRDefault="00773229" w:rsidP="00B63A32">
      <w:pPr>
        <w:pStyle w:val="a3"/>
        <w:autoSpaceDE w:val="0"/>
        <w:autoSpaceDN w:val="0"/>
        <w:adjustRightInd w:val="0"/>
        <w:ind w:left="0" w:firstLine="709"/>
        <w:jc w:val="center"/>
        <w:rPr>
          <w:rFonts w:ascii="Times New Roman" w:hAnsi="Times New Roman"/>
          <w:b/>
          <w:bCs/>
          <w:color w:val="000000"/>
          <w:lang w:val="ru-RU"/>
        </w:rPr>
      </w:pPr>
      <w:r w:rsidRPr="00773229">
        <w:rPr>
          <w:rFonts w:ascii="Times New Roman" w:hAnsi="Times New Roman"/>
          <w:b/>
          <w:bCs/>
          <w:color w:val="000000"/>
          <w:lang w:val="ru-RU"/>
        </w:rPr>
        <w:lastRenderedPageBreak/>
        <w:t>4.</w:t>
      </w:r>
      <w:r w:rsidR="00F954A5">
        <w:rPr>
          <w:rFonts w:ascii="Times New Roman" w:hAnsi="Times New Roman"/>
          <w:b/>
          <w:bCs/>
          <w:color w:val="000000"/>
          <w:lang w:val="ru-RU"/>
        </w:rPr>
        <w:t xml:space="preserve"> </w:t>
      </w:r>
      <w:r w:rsidR="00B16C3E" w:rsidRPr="00773229">
        <w:rPr>
          <w:rFonts w:ascii="Times New Roman" w:hAnsi="Times New Roman"/>
          <w:b/>
          <w:bCs/>
          <w:color w:val="000000"/>
          <w:lang w:val="ru-RU"/>
        </w:rPr>
        <w:t>КОНТРОЛЬ И ОЦЕНКА РЕЗУЛЬТАТОВ ОСВОЕНИЯ ДИСЦИПЛИНЫ</w:t>
      </w:r>
    </w:p>
    <w:p w:rsidR="00B16C3E" w:rsidRDefault="00B16C3E" w:rsidP="0037181D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lang w:val="ru-RU"/>
        </w:rPr>
      </w:pPr>
    </w:p>
    <w:p w:rsidR="00B63A32" w:rsidRPr="00773229" w:rsidRDefault="00B63A32" w:rsidP="0037181D">
      <w:pPr>
        <w:pStyle w:val="a3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bCs/>
          <w:color w:val="000000"/>
          <w:lang w:val="ru-RU"/>
        </w:rPr>
      </w:pPr>
    </w:p>
    <w:p w:rsidR="00B16C3E" w:rsidRDefault="00B16C3E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73229">
        <w:rPr>
          <w:rFonts w:ascii="Times New Roman" w:hAnsi="Times New Roman"/>
          <w:bCs/>
          <w:color w:val="000000"/>
          <w:sz w:val="28"/>
          <w:szCs w:val="28"/>
          <w:lang w:val="ru-RU"/>
        </w:rPr>
        <w:t>Контроль и оценка</w:t>
      </w:r>
      <w:r w:rsidRPr="002033E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2033EB">
        <w:rPr>
          <w:rFonts w:ascii="Times New Roman" w:hAnsi="Times New Roman"/>
          <w:color w:val="000000"/>
          <w:sz w:val="28"/>
          <w:szCs w:val="28"/>
          <w:lang w:val="ru-RU"/>
        </w:rPr>
        <w:t>результатов освоения дисциплины осуществляются преподавателем в процессе проведения практичес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ких занятий и выполнения обучаю</w:t>
      </w:r>
      <w:r w:rsidRPr="002033EB">
        <w:rPr>
          <w:rFonts w:ascii="Times New Roman" w:hAnsi="Times New Roman"/>
          <w:color w:val="000000"/>
          <w:sz w:val="28"/>
          <w:szCs w:val="28"/>
          <w:lang w:val="ru-RU"/>
        </w:rPr>
        <w:t>щимися индивидуальных заданий.</w:t>
      </w:r>
    </w:p>
    <w:p w:rsidR="00B63A32" w:rsidRPr="0060384B" w:rsidRDefault="00B63A32" w:rsidP="0037181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tbl>
      <w:tblPr>
        <w:tblW w:w="9284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90"/>
        <w:gridCol w:w="4394"/>
      </w:tblGrid>
      <w:tr w:rsidR="00B16C3E" w:rsidRPr="00CB2256" w:rsidTr="00B63A32">
        <w:trPr>
          <w:trHeight w:val="317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F954A5" w:rsidRDefault="00B16C3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954A5">
              <w:rPr>
                <w:rFonts w:ascii="Times New Roman" w:hAnsi="Times New Roman"/>
                <w:bCs/>
                <w:color w:val="000000"/>
                <w:lang w:val="ru-RU"/>
              </w:rPr>
              <w:t>Результаты обучения</w:t>
            </w:r>
          </w:p>
          <w:p w:rsidR="00B16C3E" w:rsidRPr="00F954A5" w:rsidRDefault="00B16C3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954A5">
              <w:rPr>
                <w:rFonts w:ascii="Times New Roman" w:hAnsi="Times New Roman"/>
                <w:bCs/>
                <w:color w:val="000000"/>
                <w:lang w:val="ru-RU"/>
              </w:rP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F954A5" w:rsidRDefault="00B16C3E" w:rsidP="003718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ru-RU"/>
              </w:rPr>
            </w:pPr>
            <w:r w:rsidRPr="00F954A5">
              <w:rPr>
                <w:rFonts w:ascii="Times New Roman" w:hAnsi="Times New Roman"/>
                <w:bCs/>
                <w:color w:val="000000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B16C3E" w:rsidRPr="00007A07" w:rsidTr="00B63A32">
        <w:trPr>
          <w:trHeight w:val="434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AF6776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У</w:t>
            </w:r>
            <w:r w:rsidR="00B16C3E" w:rsidRPr="00AF6776">
              <w:rPr>
                <w:rFonts w:ascii="Times New Roman" w:hAnsi="Times New Roman"/>
                <w:bCs/>
                <w:color w:val="000000"/>
                <w:lang w:val="ru-RU"/>
              </w:rPr>
              <w:t xml:space="preserve">мения: </w:t>
            </w:r>
          </w:p>
          <w:p w:rsidR="00B16C3E" w:rsidRPr="002033EB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выбирать инструмент для выполнения слесарных операций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2033EB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</w:t>
            </w:r>
            <w:r w:rsidR="00B16C3E" w:rsidRPr="002033EB">
              <w:rPr>
                <w:rFonts w:ascii="Times New Roman" w:hAnsi="Times New Roman"/>
                <w:color w:val="000000"/>
                <w:lang w:val="ru-RU"/>
              </w:rPr>
              <w:t>кспертное н</w:t>
            </w:r>
            <w:r w:rsidR="006F792E">
              <w:rPr>
                <w:rFonts w:ascii="Times New Roman" w:hAnsi="Times New Roman"/>
                <w:color w:val="000000"/>
                <w:lang w:val="ru-RU"/>
              </w:rPr>
              <w:t xml:space="preserve">аблюдение </w:t>
            </w:r>
            <w:r w:rsidR="00B16C3E" w:rsidRPr="002033EB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</w:tc>
      </w:tr>
      <w:tr w:rsidR="00B16C3E" w:rsidRPr="00CB2256" w:rsidTr="00B63A32">
        <w:trPr>
          <w:trHeight w:val="295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составлять технологическую последовательность слесарных работ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</w:t>
            </w:r>
            <w:r w:rsidR="00B16C3E" w:rsidRPr="00B16C3E">
              <w:rPr>
                <w:rFonts w:ascii="Times New Roman" w:hAnsi="Times New Roman"/>
                <w:color w:val="000000"/>
                <w:lang w:val="ru-RU"/>
              </w:rPr>
              <w:t xml:space="preserve">кспертное наблюдение и оценка на практических занятиях </w:t>
            </w:r>
          </w:p>
        </w:tc>
      </w:tr>
      <w:tr w:rsidR="00390DB7" w:rsidRPr="00CB2256" w:rsidTr="00B63A32">
        <w:trPr>
          <w:trHeight w:val="295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применять теоретические знания по электротехнике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</w:t>
            </w:r>
            <w:r w:rsidR="00390DB7" w:rsidRPr="00B16C3E">
              <w:rPr>
                <w:rFonts w:ascii="Times New Roman" w:hAnsi="Times New Roman"/>
                <w:color w:val="000000"/>
                <w:lang w:val="ru-RU"/>
              </w:rPr>
              <w:t>кспертное наблюдение и оценка на практических занятиях</w:t>
            </w:r>
          </w:p>
        </w:tc>
      </w:tr>
      <w:tr w:rsidR="00390DB7" w:rsidRPr="00007A07" w:rsidTr="00B63A32">
        <w:trPr>
          <w:trHeight w:val="295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составлять технологическую последовательность электромонтажных работ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Э</w:t>
            </w:r>
            <w:r w:rsidR="00390DB7" w:rsidRPr="002033EB">
              <w:rPr>
                <w:rFonts w:ascii="Times New Roman" w:hAnsi="Times New Roman"/>
                <w:color w:val="000000"/>
                <w:lang w:val="ru-RU"/>
              </w:rPr>
              <w:t>кспертн</w:t>
            </w:r>
            <w:r w:rsidR="006F792E">
              <w:rPr>
                <w:rFonts w:ascii="Times New Roman" w:hAnsi="Times New Roman"/>
                <w:color w:val="000000"/>
                <w:lang w:val="ru-RU"/>
              </w:rPr>
              <w:t>ое наблюдение</w:t>
            </w:r>
          </w:p>
        </w:tc>
      </w:tr>
      <w:tr w:rsidR="00390DB7" w:rsidRPr="0047222A" w:rsidTr="00B63A32">
        <w:trPr>
          <w:trHeight w:val="295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применять оборудование с электроприводом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2033EB">
              <w:rPr>
                <w:rFonts w:ascii="Times New Roman" w:hAnsi="Times New Roman"/>
                <w:color w:val="000000"/>
                <w:lang w:val="ru-RU"/>
              </w:rPr>
              <w:t>Экспертное наблюдени</w:t>
            </w:r>
            <w:r w:rsidR="00390DB7">
              <w:rPr>
                <w:rFonts w:ascii="Times New Roman" w:hAnsi="Times New Roman"/>
                <w:color w:val="000000"/>
                <w:lang w:val="ru-RU"/>
              </w:rPr>
              <w:t>е</w:t>
            </w:r>
          </w:p>
        </w:tc>
      </w:tr>
      <w:tr w:rsidR="00390DB7" w:rsidRPr="00CB2256" w:rsidTr="00B63A32">
        <w:trPr>
          <w:trHeight w:val="295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применять теоретические знания по т</w:t>
            </w:r>
            <w:r w:rsidR="006F792E">
              <w:rPr>
                <w:rFonts w:ascii="Times New Roman" w:hAnsi="Times New Roman"/>
                <w:color w:val="000000"/>
                <w:lang w:val="ru-RU"/>
              </w:rPr>
              <w:t>ехнической механике, гидравлике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90DB7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2033EB">
              <w:rPr>
                <w:rFonts w:ascii="Times New Roman" w:hAnsi="Times New Roman"/>
                <w:color w:val="000000"/>
                <w:lang w:val="ru-RU"/>
              </w:rPr>
              <w:t>Экспертное наблюдение и оценка на практических занятиях, лабораторной работе</w:t>
            </w:r>
          </w:p>
        </w:tc>
      </w:tr>
      <w:tr w:rsidR="00B16C3E" w:rsidRPr="00CB2256" w:rsidTr="00B63A32">
        <w:trPr>
          <w:trHeight w:val="572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792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З</w:t>
            </w:r>
            <w:r w:rsidR="006F792E">
              <w:rPr>
                <w:rFonts w:ascii="Times New Roman" w:hAnsi="Times New Roman"/>
                <w:bCs/>
                <w:color w:val="000000"/>
                <w:lang w:val="ru-RU"/>
              </w:rPr>
              <w:t>нания:</w:t>
            </w:r>
          </w:p>
          <w:p w:rsidR="00B16C3E" w:rsidRPr="002033EB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виды и приемы выполнения слесарных операций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B16C3E">
              <w:rPr>
                <w:rFonts w:ascii="Times New Roman" w:hAnsi="Times New Roman"/>
                <w:color w:val="000000"/>
                <w:lang w:val="ru-RU"/>
              </w:rPr>
              <w:t xml:space="preserve">Экспертное наблюдение на практических занятиях, оценка выполнения домашнего задания (сообщения или презентации), устный опрос </w:t>
            </w:r>
          </w:p>
        </w:tc>
      </w:tr>
      <w:tr w:rsidR="00B16C3E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2033EB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названия электротехнических приборов и электрических машин, устройство, область их применения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B16C3E">
              <w:rPr>
                <w:rFonts w:ascii="Times New Roman" w:hAnsi="Times New Roman"/>
                <w:color w:val="000000"/>
                <w:lang w:val="ru-RU"/>
              </w:rPr>
              <w:t xml:space="preserve">Экспертное наблюдение на практических занятиях, оценка выполнения домашнего задания (сообщения или презентации), устный опрос </w:t>
            </w:r>
          </w:p>
        </w:tc>
      </w:tr>
      <w:tr w:rsidR="00B16C3E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условные обозначения электротехнических приборов и электрических машин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B16C3E">
              <w:rPr>
                <w:rFonts w:ascii="Times New Roman" w:hAnsi="Times New Roman"/>
                <w:color w:val="000000"/>
                <w:lang w:val="ru-RU"/>
              </w:rPr>
              <w:t>Экспертное наблюдение на практических занятиях, оценка вы</w:t>
            </w:r>
            <w:r w:rsidR="00B16C3E" w:rsidRPr="00B16C3E">
              <w:rPr>
                <w:rFonts w:ascii="Times New Roman" w:hAnsi="Times New Roman"/>
                <w:color w:val="000000"/>
                <w:lang w:val="ru-RU"/>
              </w:rPr>
              <w:t xml:space="preserve">полнения домашнего задания (сообщения или презентации), устный опрос </w:t>
            </w:r>
          </w:p>
        </w:tc>
      </w:tr>
      <w:tr w:rsidR="00B16C3E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2033EB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6F792E" w:rsidRPr="006F792E">
              <w:rPr>
                <w:rFonts w:ascii="Times New Roman" w:hAnsi="Times New Roman"/>
                <w:color w:val="000000"/>
                <w:lang w:val="ru-RU"/>
              </w:rPr>
              <w:t>приемы выполнения электромонтажных работ; основы технических измерений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16C3E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B16C3E">
              <w:rPr>
                <w:rFonts w:ascii="Times New Roman" w:hAnsi="Times New Roman"/>
                <w:color w:val="000000"/>
                <w:lang w:val="ru-RU"/>
              </w:rPr>
              <w:t>Экспертное наблюдение на практических занятиях, оценка выполнения домашнего задания (сообщения или презентации), у</w:t>
            </w:r>
            <w:r w:rsidR="00B16C3E" w:rsidRPr="00B16C3E">
              <w:rPr>
                <w:rFonts w:ascii="Times New Roman" w:hAnsi="Times New Roman"/>
                <w:color w:val="000000"/>
                <w:lang w:val="ru-RU"/>
              </w:rPr>
              <w:t xml:space="preserve">стный опрос </w:t>
            </w:r>
          </w:p>
        </w:tc>
      </w:tr>
      <w:tr w:rsidR="00DC62AB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6F792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DC62AB" w:rsidRPr="00DC62AB">
              <w:rPr>
                <w:rFonts w:ascii="Times New Roman" w:hAnsi="Times New Roman"/>
                <w:color w:val="000000"/>
                <w:lang w:val="ru-RU"/>
              </w:rPr>
              <w:t>виды измерительных средств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DC62AB">
              <w:rPr>
                <w:rFonts w:ascii="Times New Roman" w:hAnsi="Times New Roman"/>
                <w:color w:val="000000"/>
                <w:lang w:val="ru-RU"/>
              </w:rPr>
              <w:t>Экспертное наблюдение на практических занятиях, оценка выполнения домашнего задания (сообщения или презентации), устный опрос</w:t>
            </w:r>
          </w:p>
        </w:tc>
      </w:tr>
      <w:tr w:rsidR="00DC62AB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6F792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DC62AB">
              <w:rPr>
                <w:rFonts w:ascii="Times New Roman" w:hAnsi="Times New Roman"/>
                <w:color w:val="000000"/>
                <w:lang w:val="ru-RU"/>
              </w:rPr>
              <w:t>систему допусков и посадок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DC62AB">
              <w:rPr>
                <w:rFonts w:ascii="Times New Roman" w:hAnsi="Times New Roman"/>
                <w:color w:val="000000"/>
                <w:lang w:val="ru-RU"/>
              </w:rPr>
              <w:t xml:space="preserve">Экспертное наблюдение на практических занятиях, оценка </w:t>
            </w:r>
            <w:r w:rsidR="00DC62AB" w:rsidRPr="00DC62AB">
              <w:rPr>
                <w:rFonts w:ascii="Times New Roman" w:hAnsi="Times New Roman"/>
                <w:color w:val="000000"/>
                <w:lang w:val="ru-RU"/>
              </w:rPr>
              <w:t xml:space="preserve">выполнения домашнего задания (сообщения или презентации), устный </w:t>
            </w:r>
            <w:r w:rsidR="00DC62AB" w:rsidRPr="00DC62AB">
              <w:rPr>
                <w:rFonts w:ascii="Times New Roman" w:hAnsi="Times New Roman"/>
                <w:color w:val="000000"/>
                <w:lang w:val="ru-RU"/>
              </w:rPr>
              <w:lastRenderedPageBreak/>
              <w:t>опрос</w:t>
            </w:r>
          </w:p>
        </w:tc>
      </w:tr>
      <w:tr w:rsidR="00DC62AB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6F792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lastRenderedPageBreak/>
              <w:t>-к</w:t>
            </w:r>
            <w:r w:rsidRPr="00DC62AB">
              <w:rPr>
                <w:rFonts w:ascii="Times New Roman" w:hAnsi="Times New Roman"/>
                <w:color w:val="000000"/>
                <w:lang w:val="ru-RU"/>
              </w:rPr>
              <w:t>валитеты и параметры шероховатости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DC62AB">
              <w:rPr>
                <w:rFonts w:ascii="Times New Roman" w:hAnsi="Times New Roman"/>
                <w:color w:val="000000"/>
                <w:lang w:val="ru-RU"/>
              </w:rPr>
              <w:t>Экспертное наблюдение на практических занятиях, оценка выполнения домашнего задания (сообщения или презентации), устный опрос</w:t>
            </w:r>
          </w:p>
        </w:tc>
      </w:tr>
      <w:tr w:rsidR="00DC62AB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6F792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о</w:t>
            </w:r>
            <w:r w:rsidRPr="00DC62AB">
              <w:rPr>
                <w:rFonts w:ascii="Times New Roman" w:hAnsi="Times New Roman"/>
                <w:color w:val="000000"/>
                <w:lang w:val="ru-RU"/>
              </w:rPr>
              <w:t xml:space="preserve">сновные сведения из </w:t>
            </w:r>
            <w:r w:rsidR="00DC62AB" w:rsidRPr="00DC62AB">
              <w:rPr>
                <w:rFonts w:ascii="Times New Roman" w:hAnsi="Times New Roman"/>
                <w:color w:val="000000"/>
                <w:lang w:val="ru-RU"/>
              </w:rPr>
              <w:t>технической механики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DC62AB">
              <w:rPr>
                <w:rFonts w:ascii="Times New Roman" w:hAnsi="Times New Roman"/>
                <w:color w:val="000000"/>
                <w:lang w:val="ru-RU"/>
              </w:rPr>
              <w:t>Экспертное наблюдение на практических занятиях, оценка выполнения домашнего задания (сообщения или презентации), устный опрос</w:t>
            </w:r>
          </w:p>
        </w:tc>
      </w:tr>
      <w:tr w:rsidR="00DC62AB" w:rsidRPr="00CB2256" w:rsidTr="00B63A32">
        <w:trPr>
          <w:trHeight w:val="571"/>
        </w:trPr>
        <w:tc>
          <w:tcPr>
            <w:tcW w:w="4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6F792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о</w:t>
            </w:r>
            <w:r w:rsidRPr="00DC62AB">
              <w:rPr>
                <w:rFonts w:ascii="Times New Roman" w:hAnsi="Times New Roman"/>
                <w:color w:val="000000"/>
                <w:lang w:val="ru-RU"/>
              </w:rPr>
              <w:t>сновные сведения о гидравлике и гидросистемах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62AB" w:rsidRPr="00B16C3E" w:rsidRDefault="009B116D" w:rsidP="003718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  <w:r w:rsidRPr="00DC62AB">
              <w:rPr>
                <w:rFonts w:ascii="Times New Roman" w:hAnsi="Times New Roman"/>
                <w:color w:val="000000"/>
                <w:lang w:val="ru-RU"/>
              </w:rPr>
              <w:t xml:space="preserve">Экспертное наблюдение на практических занятиях, оценка </w:t>
            </w:r>
            <w:r w:rsidR="00DC62AB" w:rsidRPr="00DC62AB">
              <w:rPr>
                <w:rFonts w:ascii="Times New Roman" w:hAnsi="Times New Roman"/>
                <w:color w:val="000000"/>
                <w:lang w:val="ru-RU"/>
              </w:rPr>
              <w:t>выполнения домашнего задания (сообщения или презентации), устный опрос</w:t>
            </w:r>
          </w:p>
        </w:tc>
      </w:tr>
    </w:tbl>
    <w:p w:rsidR="00B16C3E" w:rsidRPr="00B16C3E" w:rsidRDefault="00B16C3E" w:rsidP="0037181D">
      <w:pPr>
        <w:rPr>
          <w:rFonts w:ascii="Times New Roman" w:hAnsi="Times New Roman"/>
          <w:b/>
          <w:bCs/>
          <w:color w:val="000000"/>
          <w:sz w:val="23"/>
          <w:szCs w:val="23"/>
          <w:lang w:val="ru-RU"/>
        </w:rPr>
      </w:pPr>
    </w:p>
    <w:p w:rsidR="004761F7" w:rsidRPr="00B16C3E" w:rsidRDefault="004761F7" w:rsidP="0037181D">
      <w:pPr>
        <w:rPr>
          <w:lang w:val="ru-RU"/>
        </w:rPr>
      </w:pPr>
    </w:p>
    <w:sectPr w:rsidR="004761F7" w:rsidRPr="00B16C3E" w:rsidSect="0037181D">
      <w:type w:val="continuous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EBE1A5"/>
    <w:multiLevelType w:val="hybridMultilevel"/>
    <w:tmpl w:val="9EC5996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AE4CA"/>
    <w:multiLevelType w:val="hybridMultilevel"/>
    <w:tmpl w:val="B89B62B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BEB310B"/>
    <w:multiLevelType w:val="hybridMultilevel"/>
    <w:tmpl w:val="720CC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D52D62"/>
    <w:multiLevelType w:val="multilevel"/>
    <w:tmpl w:val="6924EEF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D712FF"/>
    <w:multiLevelType w:val="multilevel"/>
    <w:tmpl w:val="DCDCA2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5EE07C6C"/>
    <w:multiLevelType w:val="hybridMultilevel"/>
    <w:tmpl w:val="79D41B4A"/>
    <w:lvl w:ilvl="0" w:tplc="0FACA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61BD55DA"/>
    <w:multiLevelType w:val="multilevel"/>
    <w:tmpl w:val="9F88A8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7FCE5DCE"/>
    <w:multiLevelType w:val="hybridMultilevel"/>
    <w:tmpl w:val="6D641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42AEC"/>
    <w:multiLevelType w:val="hybridMultilevel"/>
    <w:tmpl w:val="0B3A1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C3E"/>
    <w:rsid w:val="00007A07"/>
    <w:rsid w:val="000435B5"/>
    <w:rsid w:val="0013796F"/>
    <w:rsid w:val="00151C6B"/>
    <w:rsid w:val="00170DCD"/>
    <w:rsid w:val="00173BF0"/>
    <w:rsid w:val="001A0A91"/>
    <w:rsid w:val="001D76BB"/>
    <w:rsid w:val="001E089F"/>
    <w:rsid w:val="002A667F"/>
    <w:rsid w:val="002B2A44"/>
    <w:rsid w:val="00307060"/>
    <w:rsid w:val="003336A8"/>
    <w:rsid w:val="0037181D"/>
    <w:rsid w:val="003872D6"/>
    <w:rsid w:val="00390DB7"/>
    <w:rsid w:val="003E6D73"/>
    <w:rsid w:val="004106C3"/>
    <w:rsid w:val="0045633C"/>
    <w:rsid w:val="0047222A"/>
    <w:rsid w:val="004761F7"/>
    <w:rsid w:val="004C6737"/>
    <w:rsid w:val="005211F1"/>
    <w:rsid w:val="00531BAB"/>
    <w:rsid w:val="00561BC5"/>
    <w:rsid w:val="005921C8"/>
    <w:rsid w:val="005A01CB"/>
    <w:rsid w:val="005A0CD8"/>
    <w:rsid w:val="005C14D9"/>
    <w:rsid w:val="0060384B"/>
    <w:rsid w:val="00613A9B"/>
    <w:rsid w:val="00627790"/>
    <w:rsid w:val="00644F98"/>
    <w:rsid w:val="006F792E"/>
    <w:rsid w:val="00773229"/>
    <w:rsid w:val="007A5D0E"/>
    <w:rsid w:val="007B7C3C"/>
    <w:rsid w:val="00827E03"/>
    <w:rsid w:val="008446B1"/>
    <w:rsid w:val="00993D0C"/>
    <w:rsid w:val="00994C06"/>
    <w:rsid w:val="009B116D"/>
    <w:rsid w:val="00A22161"/>
    <w:rsid w:val="00A93E1F"/>
    <w:rsid w:val="00AC3A8E"/>
    <w:rsid w:val="00AD1E9F"/>
    <w:rsid w:val="00AF4F98"/>
    <w:rsid w:val="00AF6776"/>
    <w:rsid w:val="00B16C3E"/>
    <w:rsid w:val="00B20F15"/>
    <w:rsid w:val="00B505F4"/>
    <w:rsid w:val="00B63A32"/>
    <w:rsid w:val="00B92F93"/>
    <w:rsid w:val="00BB0347"/>
    <w:rsid w:val="00BF3869"/>
    <w:rsid w:val="00C83A73"/>
    <w:rsid w:val="00C94BE4"/>
    <w:rsid w:val="00CB2256"/>
    <w:rsid w:val="00CC72F7"/>
    <w:rsid w:val="00D008A2"/>
    <w:rsid w:val="00D22646"/>
    <w:rsid w:val="00D80533"/>
    <w:rsid w:val="00DC62AB"/>
    <w:rsid w:val="00DD04D8"/>
    <w:rsid w:val="00DE7053"/>
    <w:rsid w:val="00E468AD"/>
    <w:rsid w:val="00EF7164"/>
    <w:rsid w:val="00F128CC"/>
    <w:rsid w:val="00F9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C3F0BF-790B-45A1-B83B-66261A56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C3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9"/>
    <w:qFormat/>
    <w:rsid w:val="00F954A5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16C3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B16C3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16C3E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5"/>
    <w:uiPriority w:val="59"/>
    <w:rsid w:val="007732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773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677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6776"/>
    <w:rPr>
      <w:rFonts w:ascii="Segoe UI" w:eastAsiaTheme="minorEastAsia" w:hAnsi="Segoe UI" w:cs="Segoe UI"/>
      <w:sz w:val="18"/>
      <w:szCs w:val="18"/>
      <w:lang w:val="en-US" w:bidi="en-US"/>
    </w:rPr>
  </w:style>
  <w:style w:type="character" w:customStyle="1" w:styleId="10">
    <w:name w:val="Заголовок 1 Знак"/>
    <w:basedOn w:val="a0"/>
    <w:link w:val="1"/>
    <w:uiPriority w:val="99"/>
    <w:rsid w:val="00F9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F954A5"/>
    <w:pPr>
      <w:spacing w:after="0" w:line="240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table" w:customStyle="1" w:styleId="2">
    <w:name w:val="Сетка таблицы2"/>
    <w:basedOn w:val="a1"/>
    <w:next w:val="a5"/>
    <w:uiPriority w:val="59"/>
    <w:rsid w:val="0037181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BB9FD-CF8E-445F-A1D9-E867C0C02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17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2017-11-30T04:46:00Z</cp:lastPrinted>
  <dcterms:created xsi:type="dcterms:W3CDTF">2014-04-14T04:46:00Z</dcterms:created>
  <dcterms:modified xsi:type="dcterms:W3CDTF">2019-11-12T03:19:00Z</dcterms:modified>
</cp:coreProperties>
</file>